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CFAC" w14:textId="77777777" w:rsidR="00B35BD4" w:rsidRPr="00182CDA" w:rsidRDefault="00B35BD4" w:rsidP="00182CDA">
      <w:pPr>
        <w:spacing w:line="240" w:lineRule="auto"/>
        <w:ind w:left="0" w:firstLine="709"/>
        <w:jc w:val="center"/>
        <w:rPr>
          <w:rFonts w:eastAsia="Times New Roman" w:cs="Times New Roman"/>
          <w:b/>
          <w:bCs/>
          <w:color w:val="000000"/>
          <w:szCs w:val="28"/>
          <w:u w:val="single"/>
        </w:rPr>
      </w:pPr>
      <w:r w:rsidRPr="00182CDA">
        <w:rPr>
          <w:rFonts w:eastAsia="Times New Roman" w:cs="Times New Roman"/>
          <w:b/>
          <w:bCs/>
          <w:color w:val="000000"/>
          <w:szCs w:val="28"/>
          <w:u w:val="single"/>
        </w:rPr>
        <w:t>1. Правила предоставления платных медицинских услуг в поликлинике в соответствии с нормативными правовыми документами: условия, порядок и формы предоставления платных медицинских услуг, порядок их оплаты;</w:t>
      </w:r>
    </w:p>
    <w:p w14:paraId="4313CDC7" w14:textId="77777777" w:rsidR="00B35BD4" w:rsidRDefault="00B35BD4" w:rsidP="00B35BD4">
      <w:pPr>
        <w:spacing w:line="240" w:lineRule="auto"/>
        <w:jc w:val="center"/>
        <w:rPr>
          <w:rFonts w:eastAsia="Times New Roman" w:cs="Times New Roman"/>
          <w:b/>
          <w:bCs/>
          <w:color w:val="222222"/>
          <w:szCs w:val="28"/>
          <w:lang w:eastAsia="ru-RU"/>
        </w:rPr>
      </w:pPr>
    </w:p>
    <w:p w14:paraId="69CA3264" w14:textId="77777777" w:rsidR="00B35BD4" w:rsidRPr="002312FA" w:rsidRDefault="00B35BD4" w:rsidP="00B35BD4">
      <w:pPr>
        <w:spacing w:line="240" w:lineRule="auto"/>
        <w:jc w:val="center"/>
        <w:rPr>
          <w:rFonts w:eastAsia="Times New Roman" w:cs="Times New Roman"/>
          <w:color w:val="222222"/>
          <w:szCs w:val="28"/>
          <w:lang w:eastAsia="ru-RU"/>
        </w:rPr>
      </w:pPr>
      <w:r w:rsidRPr="002312FA">
        <w:rPr>
          <w:rFonts w:eastAsia="Times New Roman" w:cs="Times New Roman"/>
          <w:b/>
          <w:bCs/>
          <w:color w:val="222222"/>
          <w:szCs w:val="28"/>
          <w:lang w:eastAsia="ru-RU"/>
        </w:rPr>
        <w:t>Условия предоставления платных медицинских услуг</w:t>
      </w:r>
    </w:p>
    <w:p w14:paraId="0CFC2423" w14:textId="77777777" w:rsidR="00B35BD4" w:rsidRPr="002312FA" w:rsidRDefault="00B35BD4" w:rsidP="00B35BD4">
      <w:pPr>
        <w:spacing w:after="150" w:line="240" w:lineRule="auto"/>
        <w:jc w:val="center"/>
        <w:rPr>
          <w:rFonts w:eastAsia="Times New Roman" w:cs="Times New Roman"/>
          <w:color w:val="222222"/>
          <w:szCs w:val="28"/>
          <w:lang w:eastAsia="ru-RU"/>
        </w:rPr>
      </w:pPr>
      <w:r w:rsidRPr="002312FA">
        <w:rPr>
          <w:rFonts w:eastAsia="Times New Roman" w:cs="Times New Roman"/>
          <w:color w:val="222222"/>
          <w:szCs w:val="28"/>
          <w:lang w:eastAsia="ru-RU"/>
        </w:rPr>
        <w:t> </w:t>
      </w:r>
    </w:p>
    <w:p w14:paraId="40030538" w14:textId="77777777" w:rsidR="00B35BD4" w:rsidRPr="002312FA"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 xml:space="preserve"> Платные медицинские услуги предоставляются:</w:t>
      </w:r>
    </w:p>
    <w:p w14:paraId="4EEBF927" w14:textId="77777777" w:rsidR="00B35BD4" w:rsidRPr="002312FA" w:rsidRDefault="00B35BD4" w:rsidP="00B35BD4">
      <w:pPr>
        <w:numPr>
          <w:ilvl w:val="0"/>
          <w:numId w:val="1"/>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населению (за счет личных средств граждан);</w:t>
      </w:r>
    </w:p>
    <w:p w14:paraId="4DC235C4" w14:textId="77777777" w:rsidR="00B35BD4" w:rsidRPr="004D6D83" w:rsidRDefault="00B35BD4" w:rsidP="00B35BD4">
      <w:pPr>
        <w:numPr>
          <w:ilvl w:val="0"/>
          <w:numId w:val="1"/>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по договорам с организациями, а также предпринимателями без образования</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юридического лица – в отношении граждан.</w:t>
      </w:r>
    </w:p>
    <w:p w14:paraId="2E958FEC" w14:textId="1972BA90" w:rsidR="00B35BD4" w:rsidRPr="004D6D83"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Учреждение имеет право предоставлять платные медицинские услуги на иных условиях, чем</w:t>
      </w:r>
      <w:r>
        <w:rPr>
          <w:rFonts w:eastAsia="Times New Roman" w:cs="Times New Roman"/>
          <w:color w:val="222222"/>
          <w:szCs w:val="28"/>
          <w:lang w:eastAsia="ru-RU"/>
        </w:rPr>
        <w:t xml:space="preserve"> </w:t>
      </w:r>
      <w:r w:rsidRPr="002312FA">
        <w:rPr>
          <w:rFonts w:eastAsia="Times New Roman" w:cs="Times New Roman"/>
          <w:szCs w:val="28"/>
          <w:lang w:eastAsia="ru-RU"/>
        </w:rPr>
        <w:t>предусмотрено Программой, Территориальной программой, а также целевыми программами (при</w:t>
      </w:r>
      <w:r>
        <w:rPr>
          <w:rFonts w:eastAsia="Times New Roman" w:cs="Times New Roman"/>
          <w:color w:val="222222"/>
          <w:szCs w:val="28"/>
          <w:lang w:eastAsia="ru-RU"/>
        </w:rPr>
        <w:t xml:space="preserve"> </w:t>
      </w:r>
      <w:r w:rsidRPr="002312FA">
        <w:rPr>
          <w:rFonts w:eastAsia="Times New Roman" w:cs="Times New Roman"/>
          <w:szCs w:val="28"/>
          <w:lang w:eastAsia="ru-RU"/>
        </w:rPr>
        <w:t>недопущении ухудшения условий оказания медицинской помощи лицам, имеющим право небесплатную медицинскую помощь), в том числе:</w:t>
      </w:r>
    </w:p>
    <w:p w14:paraId="3ABF23E8" w14:textId="77777777" w:rsidR="00B35BD4" w:rsidRPr="004D6D83" w:rsidRDefault="00B35BD4" w:rsidP="00B35BD4">
      <w:pPr>
        <w:numPr>
          <w:ilvl w:val="0"/>
          <w:numId w:val="2"/>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установление индивидуального поста медицинского наблюдения при лечении в условиях</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стационара;</w:t>
      </w:r>
    </w:p>
    <w:p w14:paraId="51D14695" w14:textId="77777777" w:rsidR="00B35BD4" w:rsidRPr="004D6D83" w:rsidRDefault="00B35BD4" w:rsidP="00B35BD4">
      <w:pPr>
        <w:numPr>
          <w:ilvl w:val="0"/>
          <w:numId w:val="2"/>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применение лекарственных препаратов, не входящих в перечень жизненно необходимых</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и важнейших лекарственных препаратов, если их назначение и применение не</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обусловлено жизненными показаниями или заменой (из-за индивидуальной</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непереносимости) лекарственных препаратов, входящих в данный перечень;</w:t>
      </w:r>
    </w:p>
    <w:p w14:paraId="648DB105" w14:textId="77777777" w:rsidR="00B35BD4" w:rsidRPr="004D6D83" w:rsidRDefault="00B35BD4" w:rsidP="00B35BD4">
      <w:pPr>
        <w:numPr>
          <w:ilvl w:val="0"/>
          <w:numId w:val="2"/>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 xml:space="preserve">применение медицинских изделий, лечебного питания (в т. ч. </w:t>
      </w:r>
      <w:r>
        <w:rPr>
          <w:rFonts w:eastAsia="Times New Roman" w:cs="Times New Roman"/>
          <w:color w:val="222222"/>
          <w:szCs w:val="28"/>
          <w:lang w:eastAsia="ru-RU"/>
        </w:rPr>
        <w:t>с</w:t>
      </w:r>
      <w:r w:rsidRPr="002312FA">
        <w:rPr>
          <w:rFonts w:eastAsia="Times New Roman" w:cs="Times New Roman"/>
          <w:color w:val="222222"/>
          <w:szCs w:val="28"/>
          <w:lang w:eastAsia="ru-RU"/>
        </w:rPr>
        <w:t>пециализированных</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продуктов лечебного питания), не предусмотренных стандартами медицинской помощи;</w:t>
      </w:r>
    </w:p>
    <w:p w14:paraId="2ACD066D" w14:textId="77777777" w:rsidR="00B35BD4" w:rsidRPr="004D6D83" w:rsidRDefault="00B35BD4" w:rsidP="00B35BD4">
      <w:pPr>
        <w:numPr>
          <w:ilvl w:val="0"/>
          <w:numId w:val="2"/>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при предоставлении медицинских услуг анонимно, за исключением случаев,</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предусмотренных законодательством;</w:t>
      </w:r>
    </w:p>
    <w:p w14:paraId="167C55DF" w14:textId="77777777" w:rsidR="00B35BD4" w:rsidRPr="004D6D83" w:rsidRDefault="00B35BD4" w:rsidP="00B35BD4">
      <w:pPr>
        <w:numPr>
          <w:ilvl w:val="0"/>
          <w:numId w:val="2"/>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гражданам иностранных государств, лицам без гражданства, за исключением лиц,</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застрахованных по ОМС, и гражданам России, не проживающим постоянно на ее</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территории и не являющимся застрахованными по ОМС (если иное не предусмотрено</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международными договорами России);</w:t>
      </w:r>
    </w:p>
    <w:p w14:paraId="3AF7106C" w14:textId="77777777" w:rsidR="00B35BD4" w:rsidRPr="004D6D83" w:rsidRDefault="00B35BD4" w:rsidP="00B35BD4">
      <w:pPr>
        <w:numPr>
          <w:ilvl w:val="0"/>
          <w:numId w:val="2"/>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при самостоятельном обращении за получением медицинских услуг (за исключением</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случаев и порядка, предусмотренных </w:t>
      </w:r>
      <w:hyperlink r:id="rId5" w:anchor="/document/99/902312609/XA00MAA2MO/" w:history="1">
        <w:r w:rsidRPr="004D6D83">
          <w:rPr>
            <w:rFonts w:eastAsia="Times New Roman" w:cs="Times New Roman"/>
            <w:color w:val="01745C"/>
            <w:szCs w:val="28"/>
            <w:u w:val="single"/>
            <w:lang w:eastAsia="ru-RU"/>
          </w:rPr>
          <w:t>ст. 21 Закона</w:t>
        </w:r>
      </w:hyperlink>
      <w:r w:rsidRPr="004D6D83">
        <w:rPr>
          <w:rFonts w:eastAsia="Times New Roman" w:cs="Times New Roman"/>
          <w:color w:val="222222"/>
          <w:szCs w:val="28"/>
          <w:lang w:eastAsia="ru-RU"/>
        </w:rPr>
        <w:t> «Об основах охраны здоровья</w:t>
      </w:r>
      <w:r>
        <w:rPr>
          <w:rFonts w:eastAsia="Times New Roman" w:cs="Times New Roman"/>
          <w:color w:val="222222"/>
          <w:szCs w:val="28"/>
          <w:lang w:eastAsia="ru-RU"/>
        </w:rPr>
        <w:t xml:space="preserve"> </w:t>
      </w:r>
      <w:r w:rsidRPr="004D6D83">
        <w:rPr>
          <w:rFonts w:eastAsia="Times New Roman" w:cs="Times New Roman"/>
          <w:color w:val="222222"/>
          <w:szCs w:val="28"/>
          <w:lang w:eastAsia="ru-RU"/>
        </w:rPr>
        <w:t>граждан в Российской Федерации», а также оказания скорой, в т. ч. специализированной, медицинской помощи и медицинской помощи в неотложной или экстренной форме);</w:t>
      </w:r>
    </w:p>
    <w:p w14:paraId="5B22B0BA" w14:textId="77777777" w:rsidR="00B35BD4" w:rsidRPr="00B35BD4" w:rsidRDefault="00B35BD4" w:rsidP="00B35BD4">
      <w:pPr>
        <w:numPr>
          <w:ilvl w:val="0"/>
          <w:numId w:val="2"/>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добровольное желание пациента получить медицинскую помощь с повышенным уровнем бытового обслуживания.</w:t>
      </w:r>
    </w:p>
    <w:p w14:paraId="4835A0F1" w14:textId="6C49AB38" w:rsidR="00B35BD4" w:rsidRPr="00B35BD4" w:rsidRDefault="00B35BD4" w:rsidP="00204D44">
      <w:pPr>
        <w:spacing w:after="150" w:line="240" w:lineRule="auto"/>
        <w:rPr>
          <w:rFonts w:eastAsia="Times New Roman" w:cs="Times New Roman"/>
          <w:color w:val="222222"/>
          <w:szCs w:val="28"/>
          <w:lang w:eastAsia="ru-RU"/>
        </w:rPr>
      </w:pPr>
      <w:r w:rsidRPr="00B35BD4">
        <w:rPr>
          <w:rFonts w:eastAsia="Times New Roman" w:cs="Times New Roman"/>
          <w:color w:val="222222"/>
          <w:szCs w:val="28"/>
          <w:lang w:eastAsia="ru-RU"/>
        </w:rPr>
        <w:t xml:space="preserve">  Платные медицинские услуги могут предоставляться в полном объеме стандарта </w:t>
      </w:r>
      <w:r w:rsidRPr="00B35BD4">
        <w:rPr>
          <w:rFonts w:eastAsia="Times New Roman" w:cs="Times New Roman"/>
          <w:szCs w:val="28"/>
          <w:lang w:eastAsia="ru-RU"/>
        </w:rPr>
        <w:t xml:space="preserve">медицинской помощи, утвержденного Минздравом России, </w:t>
      </w:r>
      <w:r w:rsidRPr="00B35BD4">
        <w:rPr>
          <w:rFonts w:eastAsia="Times New Roman" w:cs="Times New Roman"/>
          <w:szCs w:val="28"/>
          <w:lang w:eastAsia="ru-RU"/>
        </w:rPr>
        <w:lastRenderedPageBreak/>
        <w:t>или по просьбе пациента в виде</w:t>
      </w:r>
      <w:r w:rsidRPr="00B35BD4">
        <w:rPr>
          <w:rFonts w:eastAsia="Times New Roman" w:cs="Times New Roman"/>
          <w:color w:val="222222"/>
          <w:szCs w:val="28"/>
          <w:lang w:eastAsia="ru-RU"/>
        </w:rPr>
        <w:t xml:space="preserve"> </w:t>
      </w:r>
      <w:r w:rsidRPr="00B35BD4">
        <w:rPr>
          <w:rFonts w:eastAsia="Times New Roman" w:cs="Times New Roman"/>
          <w:szCs w:val="28"/>
          <w:lang w:eastAsia="ru-RU"/>
        </w:rPr>
        <w:t>осуществления отдельных консультаций или медицинских вмешательств, в том числе в объеме</w:t>
      </w:r>
      <w:r w:rsidRPr="00B35BD4">
        <w:rPr>
          <w:rFonts w:eastAsia="Times New Roman" w:cs="Times New Roman"/>
          <w:color w:val="222222"/>
          <w:szCs w:val="28"/>
          <w:lang w:eastAsia="ru-RU"/>
        </w:rPr>
        <w:t xml:space="preserve"> </w:t>
      </w:r>
      <w:r w:rsidRPr="00B35BD4">
        <w:rPr>
          <w:rFonts w:eastAsia="Times New Roman" w:cs="Times New Roman"/>
          <w:szCs w:val="28"/>
          <w:lang w:eastAsia="ru-RU"/>
        </w:rPr>
        <w:t>выполняемого стандарта медицинской помощи.</w:t>
      </w:r>
      <w:r w:rsidRPr="00B35BD4">
        <w:rPr>
          <w:rFonts w:eastAsia="Times New Roman" w:cs="Times New Roman"/>
          <w:color w:val="222222"/>
          <w:szCs w:val="28"/>
          <w:lang w:eastAsia="ru-RU"/>
        </w:rPr>
        <w:t xml:space="preserve"> При предоставлении платных медицинских услуг соблюдаются порядки оказания </w:t>
      </w:r>
      <w:r w:rsidRPr="00B35BD4">
        <w:rPr>
          <w:rFonts w:eastAsia="Times New Roman" w:cs="Times New Roman"/>
          <w:szCs w:val="28"/>
          <w:lang w:eastAsia="ru-RU"/>
        </w:rPr>
        <w:t>медицинской помощи, утвержденные Минздравом России.</w:t>
      </w:r>
    </w:p>
    <w:p w14:paraId="6A4E630C" w14:textId="0EC0F89D" w:rsidR="00B35BD4" w:rsidRPr="00B35BD4" w:rsidRDefault="00B35BD4" w:rsidP="00204D44">
      <w:pPr>
        <w:spacing w:after="150" w:line="240" w:lineRule="auto"/>
        <w:jc w:val="center"/>
        <w:rPr>
          <w:rFonts w:eastAsia="Times New Roman" w:cs="Times New Roman"/>
          <w:color w:val="222222"/>
          <w:szCs w:val="28"/>
          <w:lang w:eastAsia="ru-RU"/>
        </w:rPr>
      </w:pPr>
      <w:r w:rsidRPr="00B35BD4">
        <w:rPr>
          <w:rFonts w:eastAsia="Times New Roman" w:cs="Times New Roman"/>
          <w:b/>
          <w:bCs/>
          <w:color w:val="222222"/>
          <w:szCs w:val="28"/>
          <w:lang w:eastAsia="ru-RU"/>
        </w:rPr>
        <w:t xml:space="preserve"> Порядок предоставления платных медицинских и иных услуг</w:t>
      </w:r>
    </w:p>
    <w:p w14:paraId="31635650" w14:textId="650B62AB" w:rsidR="00B35BD4" w:rsidRPr="00B35BD4" w:rsidRDefault="00B35BD4" w:rsidP="00204D44">
      <w:pPr>
        <w:spacing w:after="150" w:line="240" w:lineRule="auto"/>
        <w:rPr>
          <w:rFonts w:eastAsia="Times New Roman" w:cs="Times New Roman"/>
          <w:color w:val="222222"/>
          <w:szCs w:val="28"/>
          <w:lang w:eastAsia="ru-RU"/>
        </w:rPr>
      </w:pPr>
      <w:r w:rsidRPr="00B35BD4">
        <w:rPr>
          <w:rFonts w:eastAsia="Times New Roman" w:cs="Times New Roman"/>
          <w:color w:val="222222"/>
          <w:szCs w:val="28"/>
          <w:lang w:eastAsia="ru-RU"/>
        </w:rPr>
        <w:t xml:space="preserve"> Учреждение предоставляет платные медицинские услуги, качество которых соответствует </w:t>
      </w:r>
      <w:r w:rsidRPr="00B35BD4">
        <w:rPr>
          <w:rFonts w:eastAsia="Times New Roman" w:cs="Times New Roman"/>
          <w:szCs w:val="28"/>
          <w:lang w:eastAsia="ru-RU"/>
        </w:rPr>
        <w:t>условиям договора, при отсутствии в договоре условий об их качестве – требованиям,</w:t>
      </w:r>
      <w:r w:rsidRPr="00B35BD4">
        <w:rPr>
          <w:rFonts w:eastAsia="Times New Roman" w:cs="Times New Roman"/>
          <w:color w:val="222222"/>
          <w:szCs w:val="28"/>
          <w:lang w:eastAsia="ru-RU"/>
        </w:rPr>
        <w:t xml:space="preserve"> </w:t>
      </w:r>
      <w:r w:rsidRPr="00B35BD4">
        <w:rPr>
          <w:rFonts w:eastAsia="Times New Roman" w:cs="Times New Roman"/>
          <w:szCs w:val="28"/>
          <w:lang w:eastAsia="ru-RU"/>
        </w:rPr>
        <w:t xml:space="preserve">предъявляемым к услугам соответствующего вида. </w:t>
      </w:r>
      <w:r w:rsidRPr="00B35BD4">
        <w:rPr>
          <w:rFonts w:eastAsia="Times New Roman" w:cs="Times New Roman"/>
          <w:color w:val="222222"/>
          <w:szCs w:val="28"/>
          <w:lang w:eastAsia="ru-RU"/>
        </w:rPr>
        <w:t xml:space="preserve">Если законодательством предусмотрены обязательные требования к качеству медицинских </w:t>
      </w:r>
      <w:r w:rsidRPr="00B35BD4">
        <w:rPr>
          <w:rFonts w:eastAsia="Times New Roman" w:cs="Times New Roman"/>
          <w:szCs w:val="28"/>
          <w:lang w:eastAsia="ru-RU"/>
        </w:rPr>
        <w:t>услуг, качество предоставляемых медицинских услуг должно соответствовать этим требованиям.</w:t>
      </w:r>
      <w:r w:rsidRPr="00B35BD4">
        <w:rPr>
          <w:rFonts w:eastAsia="Times New Roman" w:cs="Times New Roman"/>
          <w:color w:val="222222"/>
          <w:szCs w:val="28"/>
          <w:lang w:eastAsia="ru-RU"/>
        </w:rPr>
        <w:t xml:space="preserve"> Платные медицинские услуги предоставляются при наличии информированного </w:t>
      </w:r>
      <w:r w:rsidRPr="00B35BD4">
        <w:rPr>
          <w:rFonts w:eastAsia="Times New Roman" w:cs="Times New Roman"/>
          <w:szCs w:val="28"/>
          <w:lang w:eastAsia="ru-RU"/>
        </w:rPr>
        <w:t>добровольного согласия пациента (законного представителя пациента), данного в порядке,</w:t>
      </w:r>
      <w:r w:rsidRPr="00B35BD4">
        <w:rPr>
          <w:rFonts w:eastAsia="Times New Roman" w:cs="Times New Roman"/>
          <w:color w:val="222222"/>
          <w:szCs w:val="28"/>
          <w:lang w:eastAsia="ru-RU"/>
        </w:rPr>
        <w:t xml:space="preserve"> </w:t>
      </w:r>
      <w:r w:rsidRPr="00B35BD4">
        <w:rPr>
          <w:rFonts w:eastAsia="Times New Roman" w:cs="Times New Roman"/>
          <w:szCs w:val="28"/>
          <w:lang w:eastAsia="ru-RU"/>
        </w:rPr>
        <w:t>установленном законодательством об охране здоровья граждан.</w:t>
      </w:r>
      <w:r w:rsidRPr="00B35BD4">
        <w:rPr>
          <w:rFonts w:eastAsia="Times New Roman" w:cs="Times New Roman"/>
          <w:color w:val="222222"/>
          <w:szCs w:val="28"/>
          <w:lang w:eastAsia="ru-RU"/>
        </w:rPr>
        <w:t xml:space="preserve"> Если при предоставлении платных медицинских услуг необходимо оказание дополнительных </w:t>
      </w:r>
      <w:r w:rsidRPr="00B35BD4">
        <w:rPr>
          <w:rFonts w:eastAsia="Times New Roman" w:cs="Times New Roman"/>
          <w:szCs w:val="28"/>
          <w:lang w:eastAsia="ru-RU"/>
        </w:rPr>
        <w:t>платных медицинских услуг, которые не предусмотрены договором, об этом необходимо</w:t>
      </w:r>
      <w:r w:rsidRPr="00B35BD4">
        <w:rPr>
          <w:rFonts w:eastAsia="Times New Roman" w:cs="Times New Roman"/>
          <w:color w:val="222222"/>
          <w:szCs w:val="28"/>
          <w:lang w:eastAsia="ru-RU"/>
        </w:rPr>
        <w:t xml:space="preserve"> </w:t>
      </w:r>
      <w:r w:rsidRPr="00B35BD4">
        <w:rPr>
          <w:rFonts w:eastAsia="Times New Roman" w:cs="Times New Roman"/>
          <w:szCs w:val="28"/>
          <w:lang w:eastAsia="ru-RU"/>
        </w:rPr>
        <w:t>предупредить пациента. Без его согласия предоставлять такие услуги Учреждение не вправе.</w:t>
      </w:r>
      <w:r w:rsidRPr="00B35BD4">
        <w:rPr>
          <w:rFonts w:eastAsia="Times New Roman" w:cs="Times New Roman"/>
          <w:color w:val="222222"/>
          <w:szCs w:val="28"/>
          <w:lang w:eastAsia="ru-RU"/>
        </w:rPr>
        <w:t xml:space="preserve"> Учреждение обязано в наглядной форме (на стендах, плакатах, размещенных в </w:t>
      </w:r>
      <w:r w:rsidRPr="00B35BD4">
        <w:rPr>
          <w:rFonts w:eastAsia="Times New Roman" w:cs="Times New Roman"/>
          <w:szCs w:val="28"/>
          <w:lang w:eastAsia="ru-RU"/>
        </w:rPr>
        <w:t>общедоступных местах) обеспечить граждан бесплатной, доступной и достоверной информацией</w:t>
      </w:r>
      <w:r w:rsidRPr="00B35BD4">
        <w:rPr>
          <w:rFonts w:eastAsia="Times New Roman" w:cs="Times New Roman"/>
          <w:color w:val="222222"/>
          <w:szCs w:val="28"/>
          <w:lang w:eastAsia="ru-RU"/>
        </w:rPr>
        <w:t xml:space="preserve"> </w:t>
      </w:r>
      <w:r w:rsidRPr="00B35BD4">
        <w:rPr>
          <w:rFonts w:eastAsia="Times New Roman" w:cs="Times New Roman"/>
          <w:szCs w:val="28"/>
          <w:lang w:eastAsia="ru-RU"/>
        </w:rPr>
        <w:t>следующего содержания:</w:t>
      </w:r>
    </w:p>
    <w:p w14:paraId="4AF31247"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место нахождения Учреждения (место его государственной регистрации);</w:t>
      </w:r>
    </w:p>
    <w:p w14:paraId="6A11181D"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режим работы Учреждения;</w:t>
      </w:r>
    </w:p>
    <w:p w14:paraId="2CD70713"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наличие лицензии на медицинскую деятельность и сертификата соответствия на иные услуги (работы) в случаях, установленных законодательством;</w:t>
      </w:r>
    </w:p>
    <w:p w14:paraId="50372504"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виды медицинских услуг, оказываемых бесплатно в рамках Программы, Территориальной программы, целевых программ;</w:t>
      </w:r>
    </w:p>
    <w:p w14:paraId="6E93DE5F"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перечень платных медицинских и иных услуг с указанием их стоимости (тарифов);</w:t>
      </w:r>
    </w:p>
    <w:p w14:paraId="39C6CD23"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условия предоставления и получения платных медицинских и иных услуг;</w:t>
      </w:r>
    </w:p>
    <w:p w14:paraId="1AB87D7A"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льготы для отдельных категорий граждан, услуги которым могут быть предоставлены со скидкой;</w:t>
      </w:r>
    </w:p>
    <w:p w14:paraId="32B268EB"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форма договора;</w:t>
      </w:r>
    </w:p>
    <w:p w14:paraId="0EA0D59D"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сведения о квалификации и сертификации специалистов, оказывающих платные медицинские услуги, – по требованию пациента;</w:t>
      </w:r>
    </w:p>
    <w:p w14:paraId="4B2FB0F1"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права, обязанности, ответственность пациента и Учреждения;</w:t>
      </w:r>
    </w:p>
    <w:p w14:paraId="7FA3DD45" w14:textId="77777777" w:rsidR="00B35BD4" w:rsidRPr="00B35BD4" w:rsidRDefault="00B35BD4" w:rsidP="00B35BD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lastRenderedPageBreak/>
        <w:t>контактные телефоны администрации Учреждения и лиц, ответственных за предоставление платных медицинских и иных услуг;</w:t>
      </w:r>
    </w:p>
    <w:p w14:paraId="7FD43739" w14:textId="72A0D198" w:rsidR="00B35BD4" w:rsidRPr="00B35BD4" w:rsidRDefault="00B35BD4" w:rsidP="00204D44">
      <w:pPr>
        <w:numPr>
          <w:ilvl w:val="0"/>
          <w:numId w:val="3"/>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иная информация в соответствии с </w:t>
      </w:r>
      <w:hyperlink r:id="rId6" w:anchor="/document/99/9005388/" w:history="1">
        <w:r w:rsidRPr="00B35BD4">
          <w:rPr>
            <w:rFonts w:eastAsia="Times New Roman" w:cs="Times New Roman"/>
            <w:color w:val="01745C"/>
            <w:szCs w:val="28"/>
            <w:u w:val="single"/>
            <w:lang w:eastAsia="ru-RU"/>
          </w:rPr>
          <w:t>Законом «О защите прав потребителей»</w:t>
        </w:r>
      </w:hyperlink>
      <w:r w:rsidRPr="00B35BD4">
        <w:rPr>
          <w:rFonts w:eastAsia="Times New Roman" w:cs="Times New Roman"/>
          <w:color w:val="222222"/>
          <w:szCs w:val="28"/>
          <w:lang w:eastAsia="ru-RU"/>
        </w:rPr>
        <w:t>.</w:t>
      </w:r>
    </w:p>
    <w:p w14:paraId="0B57750E" w14:textId="77777777" w:rsidR="00B35BD4" w:rsidRPr="00B35BD4" w:rsidRDefault="00B35BD4" w:rsidP="00B35BD4">
      <w:pPr>
        <w:spacing w:after="150" w:line="240" w:lineRule="auto"/>
        <w:rPr>
          <w:rFonts w:eastAsia="Times New Roman" w:cs="Times New Roman"/>
          <w:color w:val="222222"/>
          <w:szCs w:val="28"/>
          <w:lang w:eastAsia="ru-RU"/>
        </w:rPr>
      </w:pPr>
      <w:r w:rsidRPr="00B35BD4">
        <w:rPr>
          <w:rFonts w:eastAsia="Times New Roman" w:cs="Times New Roman"/>
          <w:color w:val="222222"/>
          <w:szCs w:val="28"/>
          <w:lang w:eastAsia="ru-RU"/>
        </w:rPr>
        <w:t xml:space="preserve"> Учреждение предоставляет пациенту (законному представителю пациента) по его </w:t>
      </w:r>
      <w:r w:rsidRPr="00B35BD4">
        <w:rPr>
          <w:rFonts w:eastAsia="Times New Roman" w:cs="Times New Roman"/>
          <w:szCs w:val="28"/>
          <w:lang w:eastAsia="ru-RU"/>
        </w:rPr>
        <w:t>требованию и в доступной для него форме информацию:</w:t>
      </w:r>
    </w:p>
    <w:p w14:paraId="35324A91" w14:textId="77777777" w:rsidR="00B35BD4" w:rsidRPr="00B35BD4" w:rsidRDefault="00B35BD4" w:rsidP="00B35BD4">
      <w:pPr>
        <w:numPr>
          <w:ilvl w:val="0"/>
          <w:numId w:val="4"/>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о состоянии его здоровья (в т. ч.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31063750" w14:textId="3ACE4FD1" w:rsidR="00B35BD4" w:rsidRPr="00B35BD4" w:rsidRDefault="00B35BD4" w:rsidP="00204D44">
      <w:pPr>
        <w:numPr>
          <w:ilvl w:val="0"/>
          <w:numId w:val="4"/>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5684B74D" w14:textId="77777777" w:rsidR="00B35BD4" w:rsidRPr="00B35BD4" w:rsidRDefault="00B35BD4" w:rsidP="00B35BD4">
      <w:pPr>
        <w:spacing w:after="150" w:line="240" w:lineRule="auto"/>
        <w:rPr>
          <w:rFonts w:eastAsia="Times New Roman" w:cs="Times New Roman"/>
          <w:color w:val="222222"/>
          <w:szCs w:val="28"/>
          <w:lang w:eastAsia="ru-RU"/>
        </w:rPr>
      </w:pPr>
      <w:r w:rsidRPr="00B35BD4">
        <w:rPr>
          <w:rFonts w:eastAsia="Times New Roman" w:cs="Times New Roman"/>
          <w:color w:val="222222"/>
          <w:szCs w:val="28"/>
          <w:lang w:eastAsia="ru-RU"/>
        </w:rPr>
        <w:t xml:space="preserve"> Учреждение обязано обеспечивать предусмотренное законодательством соответствие </w:t>
      </w:r>
      <w:r w:rsidRPr="00B35BD4">
        <w:rPr>
          <w:rFonts w:eastAsia="Times New Roman" w:cs="Times New Roman"/>
          <w:szCs w:val="28"/>
          <w:lang w:eastAsia="ru-RU"/>
        </w:rPr>
        <w:t>предоставляемых медицинских и иных услуг требованиям, предъявляемым к методам</w:t>
      </w:r>
      <w:r w:rsidRPr="00B35BD4">
        <w:rPr>
          <w:rFonts w:eastAsia="Times New Roman" w:cs="Times New Roman"/>
          <w:color w:val="222222"/>
          <w:szCs w:val="28"/>
          <w:lang w:eastAsia="ru-RU"/>
        </w:rPr>
        <w:t xml:space="preserve"> </w:t>
      </w:r>
      <w:r w:rsidRPr="00B35BD4">
        <w:rPr>
          <w:rFonts w:eastAsia="Times New Roman" w:cs="Times New Roman"/>
          <w:szCs w:val="28"/>
          <w:lang w:eastAsia="ru-RU"/>
        </w:rPr>
        <w:t>диагностики, профилактики и лечения, разрешенным на территории России.</w:t>
      </w:r>
      <w:r w:rsidRPr="00B35BD4">
        <w:rPr>
          <w:rFonts w:eastAsia="Times New Roman" w:cs="Times New Roman"/>
          <w:color w:val="222222"/>
          <w:szCs w:val="28"/>
          <w:lang w:eastAsia="ru-RU"/>
        </w:rPr>
        <w:t xml:space="preserve"> При оказании медицинских и иных услуг (работ) в Учреждении должны применяться:</w:t>
      </w:r>
    </w:p>
    <w:p w14:paraId="3C78EA80" w14:textId="77777777" w:rsidR="00B35BD4" w:rsidRPr="00B35BD4" w:rsidRDefault="00B35BD4" w:rsidP="00B35BD4">
      <w:pPr>
        <w:numPr>
          <w:ilvl w:val="0"/>
          <w:numId w:val="5"/>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лекарственные средства, иммунобиологические препараты и дезинфекционные средства, иные расходные материалы, изделия медицинского назначения, зарегистрированные в России;</w:t>
      </w:r>
    </w:p>
    <w:p w14:paraId="05C90F10" w14:textId="77777777" w:rsidR="00B35BD4" w:rsidRPr="00B35BD4" w:rsidRDefault="00B35BD4" w:rsidP="00B35BD4">
      <w:pPr>
        <w:numPr>
          <w:ilvl w:val="0"/>
          <w:numId w:val="5"/>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методы профилактики, диагностики, лечения, реабилитации, медицинские технологии, разрешенные к применению в порядке, установленном законодательством России;</w:t>
      </w:r>
    </w:p>
    <w:p w14:paraId="5A8CF54B" w14:textId="2014EDFC" w:rsidR="00B35BD4" w:rsidRPr="00B35BD4" w:rsidRDefault="00B35BD4" w:rsidP="00204D44">
      <w:pPr>
        <w:numPr>
          <w:ilvl w:val="0"/>
          <w:numId w:val="5"/>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установленные федеральные и региональные стандарты оказания медицинской помощи.</w:t>
      </w:r>
    </w:p>
    <w:p w14:paraId="6CAB2412" w14:textId="77777777" w:rsidR="00B35BD4" w:rsidRPr="00B35BD4" w:rsidRDefault="00B35BD4" w:rsidP="00B35BD4">
      <w:pPr>
        <w:spacing w:after="150" w:line="240" w:lineRule="auto"/>
        <w:rPr>
          <w:rFonts w:eastAsia="Times New Roman" w:cs="Times New Roman"/>
          <w:color w:val="222222"/>
          <w:szCs w:val="28"/>
          <w:lang w:eastAsia="ru-RU"/>
        </w:rPr>
      </w:pPr>
      <w:r w:rsidRPr="00B35BD4">
        <w:rPr>
          <w:rFonts w:eastAsia="Times New Roman" w:cs="Times New Roman"/>
          <w:color w:val="222222"/>
          <w:szCs w:val="28"/>
          <w:lang w:eastAsia="ru-RU"/>
        </w:rPr>
        <w:t xml:space="preserve"> Предоставление платных медицинских и иных услуг Учреждением осуществляется только копии </w:t>
      </w:r>
      <w:r w:rsidRPr="00B35BD4">
        <w:rPr>
          <w:rFonts w:eastAsia="Times New Roman" w:cs="Times New Roman"/>
          <w:szCs w:val="28"/>
          <w:lang w:eastAsia="ru-RU"/>
        </w:rPr>
        <w:t>при наличии:</w:t>
      </w:r>
    </w:p>
    <w:p w14:paraId="7C93C0F8" w14:textId="77777777" w:rsidR="00B35BD4" w:rsidRPr="00B35BD4" w:rsidRDefault="00B35BD4" w:rsidP="00B35BD4">
      <w:pPr>
        <w:numPr>
          <w:ilvl w:val="0"/>
          <w:numId w:val="6"/>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лицензии на медицинскую деятельность по видам услуг (работ), перечень которых определяется Правительством РФ;</w:t>
      </w:r>
    </w:p>
    <w:p w14:paraId="4B5EE2CE" w14:textId="77777777" w:rsidR="00B35BD4" w:rsidRPr="00B35BD4" w:rsidRDefault="00B35BD4" w:rsidP="00B35BD4">
      <w:pPr>
        <w:numPr>
          <w:ilvl w:val="0"/>
          <w:numId w:val="6"/>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сертификата соответствия в случаях, установленных законодательством;</w:t>
      </w:r>
    </w:p>
    <w:p w14:paraId="122FC44B" w14:textId="77777777" w:rsidR="00B35BD4" w:rsidRPr="00B35BD4" w:rsidRDefault="00B35BD4" w:rsidP="00B35BD4">
      <w:pPr>
        <w:numPr>
          <w:ilvl w:val="0"/>
          <w:numId w:val="6"/>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разрешения Департамента здравоохранения на право предоставления платных медицинских услуг Учреждением;</w:t>
      </w:r>
    </w:p>
    <w:p w14:paraId="4D8A2159" w14:textId="77777777" w:rsidR="00B35BD4" w:rsidRPr="00B35BD4" w:rsidRDefault="00B35BD4" w:rsidP="00B35BD4">
      <w:pPr>
        <w:numPr>
          <w:ilvl w:val="0"/>
          <w:numId w:val="6"/>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отражения в учредительных документах права на осуществление деятельности, приносящей доход;</w:t>
      </w:r>
    </w:p>
    <w:p w14:paraId="472E44B3" w14:textId="77777777" w:rsidR="00B35BD4" w:rsidRPr="00B35BD4" w:rsidRDefault="00B35BD4" w:rsidP="00B35BD4">
      <w:pPr>
        <w:numPr>
          <w:ilvl w:val="0"/>
          <w:numId w:val="6"/>
        </w:numPr>
        <w:spacing w:line="240" w:lineRule="auto"/>
        <w:ind w:left="990"/>
        <w:rPr>
          <w:rFonts w:eastAsia="Times New Roman" w:cs="Times New Roman"/>
          <w:color w:val="222222"/>
          <w:szCs w:val="28"/>
          <w:lang w:eastAsia="ru-RU"/>
        </w:rPr>
      </w:pPr>
      <w:r w:rsidRPr="00B35BD4">
        <w:rPr>
          <w:rFonts w:eastAsia="Times New Roman" w:cs="Times New Roman"/>
          <w:color w:val="222222"/>
          <w:szCs w:val="28"/>
          <w:lang w:eastAsia="ru-RU"/>
        </w:rPr>
        <w:t>прейскуранта платных медицинских и иных услуг.</w:t>
      </w:r>
    </w:p>
    <w:p w14:paraId="6EA5B530" w14:textId="77777777" w:rsidR="00B35BD4" w:rsidRPr="004D6D83"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Платные медицинские услуги оказываются Учреждением на основе договоров,</w:t>
      </w:r>
      <w:r>
        <w:rPr>
          <w:rFonts w:eastAsia="Times New Roman" w:cs="Times New Roman"/>
          <w:color w:val="222222"/>
          <w:szCs w:val="28"/>
          <w:lang w:eastAsia="ru-RU"/>
        </w:rPr>
        <w:t xml:space="preserve"> </w:t>
      </w:r>
      <w:r w:rsidRPr="002312FA">
        <w:rPr>
          <w:rFonts w:eastAsia="Times New Roman" w:cs="Times New Roman"/>
          <w:szCs w:val="28"/>
          <w:lang w:eastAsia="ru-RU"/>
        </w:rPr>
        <w:t xml:space="preserve">регламентирующих условия и сроки их предоставления, </w:t>
      </w:r>
      <w:r w:rsidRPr="002312FA">
        <w:rPr>
          <w:rFonts w:eastAsia="Times New Roman" w:cs="Times New Roman"/>
          <w:szCs w:val="28"/>
          <w:lang w:eastAsia="ru-RU"/>
        </w:rPr>
        <w:lastRenderedPageBreak/>
        <w:t>порядок расчетов, права, обязанности и</w:t>
      </w:r>
      <w:r>
        <w:rPr>
          <w:rFonts w:eastAsia="Times New Roman" w:cs="Times New Roman"/>
          <w:color w:val="222222"/>
          <w:szCs w:val="28"/>
          <w:lang w:eastAsia="ru-RU"/>
        </w:rPr>
        <w:t xml:space="preserve"> </w:t>
      </w:r>
      <w:r w:rsidRPr="002312FA">
        <w:rPr>
          <w:rFonts w:eastAsia="Times New Roman" w:cs="Times New Roman"/>
          <w:szCs w:val="28"/>
          <w:lang w:eastAsia="ru-RU"/>
        </w:rPr>
        <w:t>ответственность сторон. Под порядком расчетов понимается стоимость услуг (работ), порядок и</w:t>
      </w:r>
      <w:r>
        <w:rPr>
          <w:rFonts w:eastAsia="Times New Roman" w:cs="Times New Roman"/>
          <w:color w:val="222222"/>
          <w:szCs w:val="28"/>
          <w:lang w:eastAsia="ru-RU"/>
        </w:rPr>
        <w:t xml:space="preserve"> </w:t>
      </w:r>
      <w:r w:rsidRPr="002312FA">
        <w:rPr>
          <w:rFonts w:eastAsia="Times New Roman" w:cs="Times New Roman"/>
          <w:szCs w:val="28"/>
          <w:lang w:eastAsia="ru-RU"/>
        </w:rPr>
        <w:t>срок оплаты.</w:t>
      </w:r>
    </w:p>
    <w:p w14:paraId="0517EAB5" w14:textId="3B31204A" w:rsidR="00B35BD4" w:rsidRPr="004D6D83" w:rsidRDefault="00B35BD4" w:rsidP="00204D4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 Договоры могут быть заключены на платное комплексное медицинское обслуживание</w:t>
      </w:r>
      <w:r>
        <w:rPr>
          <w:rFonts w:eastAsia="Times New Roman" w:cs="Times New Roman"/>
          <w:color w:val="222222"/>
          <w:szCs w:val="28"/>
          <w:lang w:eastAsia="ru-RU"/>
        </w:rPr>
        <w:t xml:space="preserve"> </w:t>
      </w:r>
      <w:r w:rsidRPr="002312FA">
        <w:rPr>
          <w:rFonts w:eastAsia="Times New Roman" w:cs="Times New Roman"/>
          <w:szCs w:val="28"/>
          <w:lang w:eastAsia="ru-RU"/>
        </w:rPr>
        <w:t>организаций и граждан.</w:t>
      </w:r>
      <w:r w:rsidR="00204D44">
        <w:rPr>
          <w:rFonts w:eastAsia="Times New Roman" w:cs="Times New Roman"/>
          <w:szCs w:val="28"/>
          <w:lang w:eastAsia="ru-RU"/>
        </w:rPr>
        <w:t xml:space="preserve"> </w:t>
      </w:r>
      <w:r w:rsidRPr="002312FA">
        <w:rPr>
          <w:rFonts w:eastAsia="Times New Roman" w:cs="Times New Roman"/>
          <w:color w:val="222222"/>
          <w:szCs w:val="28"/>
          <w:lang w:eastAsia="ru-RU"/>
        </w:rPr>
        <w:t>При согласии гражданина на получение платной медицинской и иной услуги он имеет право</w:t>
      </w:r>
      <w:r>
        <w:rPr>
          <w:rFonts w:eastAsia="Times New Roman" w:cs="Times New Roman"/>
          <w:color w:val="222222"/>
          <w:szCs w:val="28"/>
          <w:lang w:eastAsia="ru-RU"/>
        </w:rPr>
        <w:t xml:space="preserve"> </w:t>
      </w:r>
      <w:r w:rsidRPr="002312FA">
        <w:rPr>
          <w:rFonts w:eastAsia="Times New Roman" w:cs="Times New Roman"/>
          <w:szCs w:val="28"/>
          <w:lang w:eastAsia="ru-RU"/>
        </w:rPr>
        <w:t>ознакомиться с условиями договора</w:t>
      </w:r>
      <w:r w:rsidR="00204D44">
        <w:rPr>
          <w:rFonts w:eastAsia="Times New Roman" w:cs="Times New Roman"/>
          <w:szCs w:val="28"/>
          <w:lang w:eastAsia="ru-RU"/>
        </w:rPr>
        <w:t>.</w:t>
      </w:r>
    </w:p>
    <w:p w14:paraId="0193E412" w14:textId="77777777" w:rsidR="00B35BD4" w:rsidRPr="007C575C"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Потребитель платных медицинских и иных услуг обязан оплатить оказанные ему услуги в</w:t>
      </w:r>
      <w:r>
        <w:rPr>
          <w:rFonts w:eastAsia="Times New Roman" w:cs="Times New Roman"/>
          <w:color w:val="222222"/>
          <w:szCs w:val="28"/>
          <w:lang w:eastAsia="ru-RU"/>
        </w:rPr>
        <w:t xml:space="preserve"> </w:t>
      </w:r>
      <w:r w:rsidRPr="002312FA">
        <w:rPr>
          <w:rFonts w:eastAsia="Times New Roman" w:cs="Times New Roman"/>
          <w:szCs w:val="28"/>
          <w:lang w:eastAsia="ru-RU"/>
        </w:rPr>
        <w:t>порядке и в сроки, которые установлены договором с Учреждением.</w:t>
      </w:r>
      <w:r>
        <w:rPr>
          <w:rFonts w:eastAsia="Times New Roman" w:cs="Times New Roman"/>
          <w:color w:val="222222"/>
          <w:szCs w:val="28"/>
          <w:lang w:eastAsia="ru-RU"/>
        </w:rPr>
        <w:t xml:space="preserve"> </w:t>
      </w:r>
      <w:r w:rsidRPr="002312FA">
        <w:rPr>
          <w:rFonts w:eastAsia="Times New Roman" w:cs="Times New Roman"/>
          <w:color w:val="222222"/>
          <w:szCs w:val="28"/>
          <w:lang w:eastAsia="ru-RU"/>
        </w:rPr>
        <w:t>Потребитель обязан оплатить оказанную исполнителем в полном объеме услугу. С согласия</w:t>
      </w:r>
      <w:r>
        <w:rPr>
          <w:rFonts w:eastAsia="Times New Roman" w:cs="Times New Roman"/>
          <w:color w:val="222222"/>
          <w:szCs w:val="28"/>
          <w:lang w:eastAsia="ru-RU"/>
        </w:rPr>
        <w:t xml:space="preserve"> </w:t>
      </w:r>
      <w:r w:rsidRPr="002312FA">
        <w:rPr>
          <w:rFonts w:eastAsia="Times New Roman" w:cs="Times New Roman"/>
          <w:szCs w:val="28"/>
          <w:lang w:eastAsia="ru-RU"/>
        </w:rPr>
        <w:t>потребителя услуга может быть оплачена им при заключении договора в полном размере или</w:t>
      </w:r>
      <w:r>
        <w:rPr>
          <w:rFonts w:eastAsia="Times New Roman" w:cs="Times New Roman"/>
          <w:color w:val="222222"/>
          <w:szCs w:val="28"/>
          <w:lang w:eastAsia="ru-RU"/>
        </w:rPr>
        <w:t xml:space="preserve"> </w:t>
      </w:r>
      <w:r w:rsidRPr="002312FA">
        <w:rPr>
          <w:rFonts w:eastAsia="Times New Roman" w:cs="Times New Roman"/>
          <w:szCs w:val="28"/>
          <w:lang w:eastAsia="ru-RU"/>
        </w:rPr>
        <w:t>путем выдачи аванса.</w:t>
      </w:r>
    </w:p>
    <w:p w14:paraId="21A13080" w14:textId="77777777" w:rsidR="00B35BD4" w:rsidRPr="007C575C"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 При оказании платных медицинских и иных услуг в установленном порядке заполняется</w:t>
      </w:r>
      <w:r>
        <w:rPr>
          <w:rFonts w:eastAsia="Times New Roman" w:cs="Times New Roman"/>
          <w:color w:val="222222"/>
          <w:szCs w:val="28"/>
          <w:lang w:eastAsia="ru-RU"/>
        </w:rPr>
        <w:t xml:space="preserve"> </w:t>
      </w:r>
      <w:r w:rsidRPr="002312FA">
        <w:rPr>
          <w:rFonts w:eastAsia="Times New Roman" w:cs="Times New Roman"/>
          <w:szCs w:val="28"/>
          <w:lang w:eastAsia="ru-RU"/>
        </w:rPr>
        <w:t>медицинская документация. При этом на медицинской карте стационарного или амбулаторного</w:t>
      </w:r>
      <w:r>
        <w:rPr>
          <w:rFonts w:eastAsia="Times New Roman" w:cs="Times New Roman"/>
          <w:color w:val="222222"/>
          <w:szCs w:val="28"/>
          <w:lang w:eastAsia="ru-RU"/>
        </w:rPr>
        <w:t xml:space="preserve"> </w:t>
      </w:r>
      <w:r w:rsidRPr="002312FA">
        <w:rPr>
          <w:rFonts w:eastAsia="Times New Roman" w:cs="Times New Roman"/>
          <w:szCs w:val="28"/>
          <w:lang w:eastAsia="ru-RU"/>
        </w:rPr>
        <w:t>больного делается запись о том, что услуга оказана на платной основе. Отказ пациента от</w:t>
      </w:r>
      <w:r>
        <w:rPr>
          <w:rFonts w:eastAsia="Times New Roman" w:cs="Times New Roman"/>
          <w:color w:val="222222"/>
          <w:szCs w:val="28"/>
          <w:lang w:eastAsia="ru-RU"/>
        </w:rPr>
        <w:t xml:space="preserve"> </w:t>
      </w:r>
      <w:r w:rsidRPr="002312FA">
        <w:rPr>
          <w:rFonts w:eastAsia="Times New Roman" w:cs="Times New Roman"/>
          <w:szCs w:val="28"/>
          <w:lang w:eastAsia="ru-RU"/>
        </w:rPr>
        <w:t>предложенной ему возможности получения данного вида медицинской помощи на бесплатной</w:t>
      </w:r>
      <w:r>
        <w:rPr>
          <w:rFonts w:eastAsia="Times New Roman" w:cs="Times New Roman"/>
          <w:color w:val="222222"/>
          <w:szCs w:val="28"/>
          <w:lang w:eastAsia="ru-RU"/>
        </w:rPr>
        <w:t xml:space="preserve"> </w:t>
      </w:r>
      <w:r w:rsidRPr="002312FA">
        <w:rPr>
          <w:rFonts w:eastAsia="Times New Roman" w:cs="Times New Roman"/>
          <w:szCs w:val="28"/>
          <w:lang w:eastAsia="ru-RU"/>
        </w:rPr>
        <w:t>основе при наличии таковой в Программе, Территориальной программе, целевых программах</w:t>
      </w:r>
      <w:r>
        <w:rPr>
          <w:rFonts w:eastAsia="Times New Roman" w:cs="Times New Roman"/>
          <w:color w:val="222222"/>
          <w:szCs w:val="28"/>
          <w:lang w:eastAsia="ru-RU"/>
        </w:rPr>
        <w:t xml:space="preserve"> </w:t>
      </w:r>
      <w:r w:rsidRPr="002312FA">
        <w:rPr>
          <w:rFonts w:eastAsia="Times New Roman" w:cs="Times New Roman"/>
          <w:szCs w:val="28"/>
          <w:lang w:eastAsia="ru-RU"/>
        </w:rPr>
        <w:t>фиксируется письменно в договоре об оказании платных медицинских услуг.</w:t>
      </w:r>
      <w:r w:rsidRPr="002312FA">
        <w:rPr>
          <w:rFonts w:eastAsia="Times New Roman" w:cs="Times New Roman"/>
          <w:color w:val="222222"/>
          <w:szCs w:val="28"/>
          <w:lang w:eastAsia="ru-RU"/>
        </w:rPr>
        <w:t xml:space="preserve"> В договоре, квитанции строгой отчетности или кассовом чеке отражается стоимость услуги</w:t>
      </w:r>
      <w:r>
        <w:rPr>
          <w:rFonts w:eastAsia="Times New Roman" w:cs="Times New Roman"/>
          <w:color w:val="222222"/>
          <w:szCs w:val="28"/>
          <w:lang w:eastAsia="ru-RU"/>
        </w:rPr>
        <w:t xml:space="preserve"> </w:t>
      </w:r>
      <w:r w:rsidRPr="002312FA">
        <w:rPr>
          <w:rFonts w:eastAsia="Times New Roman" w:cs="Times New Roman"/>
          <w:szCs w:val="28"/>
          <w:lang w:eastAsia="ru-RU"/>
        </w:rPr>
        <w:t>согласно действующему в Учреждении прейскуранту.</w:t>
      </w:r>
    </w:p>
    <w:p w14:paraId="3FCE6D8D" w14:textId="77777777" w:rsidR="00B35BD4" w:rsidRPr="007C575C"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В случае несоблюдения Учреждением обязательств по срокам исполнения услуг пациент</w:t>
      </w:r>
      <w:r>
        <w:rPr>
          <w:rFonts w:eastAsia="Times New Roman" w:cs="Times New Roman"/>
          <w:color w:val="222222"/>
          <w:szCs w:val="28"/>
          <w:lang w:eastAsia="ru-RU"/>
        </w:rPr>
        <w:t xml:space="preserve"> </w:t>
      </w:r>
      <w:r w:rsidRPr="002312FA">
        <w:rPr>
          <w:rFonts w:eastAsia="Times New Roman" w:cs="Times New Roman"/>
          <w:szCs w:val="28"/>
          <w:lang w:eastAsia="ru-RU"/>
        </w:rPr>
        <w:t>вправе по своему выбору:</w:t>
      </w:r>
    </w:p>
    <w:p w14:paraId="6D4D9166" w14:textId="77777777" w:rsidR="00B35BD4" w:rsidRPr="002312FA" w:rsidRDefault="00B35BD4" w:rsidP="00B35BD4">
      <w:pPr>
        <w:numPr>
          <w:ilvl w:val="0"/>
          <w:numId w:val="7"/>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назначить новый срок оказания услуги;</w:t>
      </w:r>
    </w:p>
    <w:p w14:paraId="53CFF009" w14:textId="77777777" w:rsidR="00B35BD4" w:rsidRPr="002312FA" w:rsidRDefault="00B35BD4" w:rsidP="00B35BD4">
      <w:pPr>
        <w:numPr>
          <w:ilvl w:val="0"/>
          <w:numId w:val="7"/>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потребовать уменьшения стоимости предоставленной услуги;</w:t>
      </w:r>
    </w:p>
    <w:p w14:paraId="6B387E61" w14:textId="77777777" w:rsidR="00B35BD4" w:rsidRPr="002312FA" w:rsidRDefault="00B35BD4" w:rsidP="00B35BD4">
      <w:pPr>
        <w:numPr>
          <w:ilvl w:val="0"/>
          <w:numId w:val="7"/>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потребовать исполнения услуги другим специалистом;</w:t>
      </w:r>
    </w:p>
    <w:p w14:paraId="71554BC4" w14:textId="77777777" w:rsidR="00B35BD4" w:rsidRPr="002312FA" w:rsidRDefault="00B35BD4" w:rsidP="00B35BD4">
      <w:pPr>
        <w:numPr>
          <w:ilvl w:val="0"/>
          <w:numId w:val="7"/>
        </w:numPr>
        <w:spacing w:line="240" w:lineRule="auto"/>
        <w:ind w:left="990"/>
        <w:rPr>
          <w:rFonts w:eastAsia="Times New Roman" w:cs="Times New Roman"/>
          <w:color w:val="222222"/>
          <w:szCs w:val="28"/>
          <w:lang w:eastAsia="ru-RU"/>
        </w:rPr>
      </w:pPr>
      <w:r w:rsidRPr="002312FA">
        <w:rPr>
          <w:rFonts w:eastAsia="Times New Roman" w:cs="Times New Roman"/>
          <w:color w:val="222222"/>
          <w:szCs w:val="28"/>
          <w:lang w:eastAsia="ru-RU"/>
        </w:rPr>
        <w:t>расторгнуть договор и потребовать возмещения убытков.</w:t>
      </w:r>
    </w:p>
    <w:p w14:paraId="70489A35" w14:textId="77777777" w:rsidR="00B35BD4"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 </w:t>
      </w:r>
    </w:p>
    <w:p w14:paraId="2C50D4C6" w14:textId="77777777" w:rsidR="00B35BD4" w:rsidRPr="007C575C"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При предоставлении платных медицинских и иных услуг сохраняется установленный режим</w:t>
      </w:r>
      <w:r>
        <w:rPr>
          <w:rFonts w:eastAsia="Times New Roman" w:cs="Times New Roman"/>
          <w:color w:val="222222"/>
          <w:szCs w:val="28"/>
          <w:lang w:eastAsia="ru-RU"/>
        </w:rPr>
        <w:t xml:space="preserve"> </w:t>
      </w:r>
      <w:r w:rsidRPr="002312FA">
        <w:rPr>
          <w:rFonts w:eastAsia="Times New Roman" w:cs="Times New Roman"/>
          <w:szCs w:val="28"/>
          <w:lang w:eastAsia="ru-RU"/>
        </w:rPr>
        <w:t>работы Учреждения, при этом не должны ухудшаться доступность и качество медицинской</w:t>
      </w:r>
      <w:r>
        <w:rPr>
          <w:rFonts w:eastAsia="Times New Roman" w:cs="Times New Roman"/>
          <w:szCs w:val="28"/>
          <w:lang w:eastAsia="ru-RU"/>
        </w:rPr>
        <w:t xml:space="preserve"> </w:t>
      </w:r>
      <w:r w:rsidRPr="002312FA">
        <w:rPr>
          <w:rFonts w:eastAsia="Times New Roman" w:cs="Times New Roman"/>
          <w:szCs w:val="28"/>
          <w:lang w:eastAsia="ru-RU"/>
        </w:rPr>
        <w:t>помощи, оказываемой по Программе, Территориальной программе, а также целевым программам.</w:t>
      </w:r>
    </w:p>
    <w:p w14:paraId="56923C98" w14:textId="77777777" w:rsidR="00B35BD4" w:rsidRPr="0052441E" w:rsidRDefault="00B35BD4" w:rsidP="00B35BD4">
      <w:pPr>
        <w:spacing w:after="150" w:line="240" w:lineRule="auto"/>
        <w:rPr>
          <w:rFonts w:eastAsia="Times New Roman" w:cs="Times New Roman"/>
          <w:color w:val="222222"/>
          <w:szCs w:val="28"/>
          <w:lang w:eastAsia="ru-RU"/>
        </w:rPr>
      </w:pPr>
      <w:r w:rsidRPr="002312FA">
        <w:rPr>
          <w:rFonts w:eastAsia="Times New Roman" w:cs="Times New Roman"/>
          <w:color w:val="222222"/>
          <w:szCs w:val="28"/>
          <w:lang w:eastAsia="ru-RU"/>
        </w:rPr>
        <w:t>Предоставление платных медицинских и иных услуг в основное рабочее время</w:t>
      </w:r>
      <w:r>
        <w:rPr>
          <w:rFonts w:eastAsia="Times New Roman" w:cs="Times New Roman"/>
          <w:color w:val="222222"/>
          <w:szCs w:val="28"/>
          <w:lang w:eastAsia="ru-RU"/>
        </w:rPr>
        <w:t xml:space="preserve"> </w:t>
      </w:r>
      <w:r w:rsidRPr="002312FA">
        <w:rPr>
          <w:rFonts w:eastAsia="Times New Roman" w:cs="Times New Roman"/>
          <w:szCs w:val="28"/>
          <w:lang w:eastAsia="ru-RU"/>
        </w:rPr>
        <w:t>допускается, если условия работы за счет интенсивного труда позволяют оказывать платные</w:t>
      </w:r>
      <w:r>
        <w:rPr>
          <w:rFonts w:eastAsia="Times New Roman" w:cs="Times New Roman"/>
          <w:szCs w:val="28"/>
          <w:lang w:eastAsia="ru-RU"/>
        </w:rPr>
        <w:t xml:space="preserve"> </w:t>
      </w:r>
      <w:r w:rsidRPr="002312FA">
        <w:rPr>
          <w:rFonts w:eastAsia="Times New Roman" w:cs="Times New Roman"/>
          <w:szCs w:val="28"/>
          <w:lang w:eastAsia="ru-RU"/>
        </w:rPr>
        <w:t>медицинские и иные услуги без ущерба для оказания бесплатной медицинской помощи.</w:t>
      </w:r>
      <w:r>
        <w:rPr>
          <w:rFonts w:eastAsia="Times New Roman" w:cs="Times New Roman"/>
          <w:szCs w:val="28"/>
          <w:lang w:eastAsia="ru-RU"/>
        </w:rPr>
        <w:t xml:space="preserve"> </w:t>
      </w:r>
      <w:r w:rsidRPr="002312FA">
        <w:rPr>
          <w:rFonts w:eastAsia="Times New Roman" w:cs="Times New Roman"/>
          <w:color w:val="222222"/>
          <w:szCs w:val="28"/>
          <w:lang w:eastAsia="ru-RU"/>
        </w:rPr>
        <w:t xml:space="preserve">Недопустимо </w:t>
      </w:r>
      <w:r w:rsidRPr="002312FA">
        <w:rPr>
          <w:rFonts w:eastAsia="Times New Roman" w:cs="Times New Roman"/>
          <w:color w:val="222222"/>
          <w:szCs w:val="28"/>
          <w:lang w:eastAsia="ru-RU"/>
        </w:rPr>
        <w:lastRenderedPageBreak/>
        <w:t>искусственное создание очередей с целью вынуждения граждан обращаться за</w:t>
      </w:r>
      <w:r w:rsidRPr="002312FA">
        <w:rPr>
          <w:rFonts w:eastAsia="Times New Roman" w:cs="Times New Roman"/>
          <w:szCs w:val="28"/>
          <w:lang w:eastAsia="ru-RU"/>
        </w:rPr>
        <w:t>платой помощью.</w:t>
      </w:r>
    </w:p>
    <w:p w14:paraId="24065159" w14:textId="77777777" w:rsidR="00DA38D3" w:rsidRPr="00DA38D3" w:rsidRDefault="00DA38D3" w:rsidP="00B35BD4">
      <w:pPr>
        <w:spacing w:line="240" w:lineRule="auto"/>
        <w:ind w:left="0"/>
        <w:jc w:val="both"/>
        <w:rPr>
          <w:rFonts w:eastAsia="Times New Roman" w:cs="Times New Roman"/>
          <w:color w:val="000000"/>
          <w:sz w:val="22"/>
        </w:rPr>
      </w:pPr>
    </w:p>
    <w:p w14:paraId="49ED6BC7" w14:textId="77777777" w:rsidR="00B35BD4" w:rsidRPr="00DA38D3" w:rsidRDefault="00B35BD4" w:rsidP="00B35BD4">
      <w:pPr>
        <w:spacing w:line="240" w:lineRule="auto"/>
        <w:ind w:left="0"/>
        <w:jc w:val="both"/>
        <w:rPr>
          <w:rFonts w:eastAsia="Times New Roman" w:cs="Times New Roman"/>
          <w:color w:val="000000"/>
          <w:sz w:val="22"/>
        </w:rPr>
      </w:pPr>
    </w:p>
    <w:p w14:paraId="344C84D7" w14:textId="15CCE8C3" w:rsidR="00B35BD4" w:rsidRPr="00204D44" w:rsidRDefault="009C7FB1" w:rsidP="00B35BD4">
      <w:pPr>
        <w:spacing w:line="240" w:lineRule="auto"/>
        <w:ind w:left="0" w:firstLine="709"/>
        <w:rPr>
          <w:rFonts w:eastAsia="Calibri" w:cs="Times New Roman"/>
          <w:b/>
          <w:bCs/>
          <w:color w:val="000000"/>
          <w:szCs w:val="28"/>
          <w:u w:val="single"/>
        </w:rPr>
      </w:pPr>
      <w:r>
        <w:rPr>
          <w:rFonts w:eastAsia="Calibri" w:cs="Times New Roman"/>
          <w:b/>
          <w:bCs/>
          <w:color w:val="000000"/>
          <w:szCs w:val="28"/>
          <w:u w:val="single"/>
        </w:rPr>
        <w:t>2</w:t>
      </w:r>
      <w:r w:rsidR="00B35BD4" w:rsidRPr="00B35BD4">
        <w:rPr>
          <w:rFonts w:eastAsia="Calibri" w:cs="Times New Roman"/>
          <w:b/>
          <w:bCs/>
          <w:color w:val="000000"/>
          <w:szCs w:val="28"/>
          <w:u w:val="single"/>
        </w:rPr>
        <w:t>. Сроки ожидания предоставления платных медицинских услуг;</w:t>
      </w:r>
    </w:p>
    <w:p w14:paraId="66466024" w14:textId="77777777" w:rsidR="00204D44" w:rsidRDefault="00204D44" w:rsidP="00204D44">
      <w:pPr>
        <w:suppressAutoHyphens/>
        <w:spacing w:line="240" w:lineRule="auto"/>
        <w:ind w:left="0"/>
        <w:jc w:val="both"/>
        <w:outlineLvl w:val="0"/>
        <w:rPr>
          <w:rFonts w:eastAsia="Times New Roman" w:cs="Times New Roman"/>
          <w:szCs w:val="28"/>
          <w:lang w:eastAsia="ru-RU"/>
        </w:rPr>
      </w:pPr>
    </w:p>
    <w:p w14:paraId="3A60E541" w14:textId="708A2A8E" w:rsidR="005C67D7" w:rsidRDefault="005C67D7" w:rsidP="005C67D7">
      <w:pPr>
        <w:suppressAutoHyphens/>
        <w:spacing w:line="240" w:lineRule="auto"/>
        <w:ind w:left="0"/>
        <w:jc w:val="both"/>
        <w:outlineLvl w:val="0"/>
        <w:rPr>
          <w:rFonts w:eastAsia="Times New Roman" w:cs="Times New Roman"/>
          <w:szCs w:val="28"/>
          <w:lang w:eastAsia="ru-RU"/>
        </w:rPr>
      </w:pPr>
      <w:r w:rsidRPr="002312FA">
        <w:rPr>
          <w:rFonts w:eastAsia="Times New Roman" w:cs="Times New Roman"/>
          <w:color w:val="222222"/>
          <w:szCs w:val="28"/>
          <w:lang w:eastAsia="ru-RU"/>
        </w:rPr>
        <w:t>Платные медицинские услуги оказываются Учреждением на основе договоров,</w:t>
      </w:r>
      <w:r>
        <w:rPr>
          <w:rFonts w:eastAsia="Times New Roman" w:cs="Times New Roman"/>
          <w:color w:val="222222"/>
          <w:szCs w:val="28"/>
          <w:lang w:eastAsia="ru-RU"/>
        </w:rPr>
        <w:t xml:space="preserve"> </w:t>
      </w:r>
      <w:r w:rsidRPr="002312FA">
        <w:rPr>
          <w:rFonts w:eastAsia="Times New Roman" w:cs="Times New Roman"/>
          <w:szCs w:val="28"/>
          <w:lang w:eastAsia="ru-RU"/>
        </w:rPr>
        <w:t xml:space="preserve">регламентирующих условия </w:t>
      </w:r>
      <w:r w:rsidRPr="005C67D7">
        <w:rPr>
          <w:rFonts w:eastAsia="Times New Roman" w:cs="Times New Roman"/>
          <w:szCs w:val="28"/>
          <w:lang w:eastAsia="ru-RU"/>
        </w:rPr>
        <w:t>и</w:t>
      </w:r>
      <w:r w:rsidRPr="005C67D7">
        <w:rPr>
          <w:rFonts w:eastAsia="Times New Roman" w:cs="Times New Roman"/>
          <w:b/>
          <w:bCs/>
          <w:szCs w:val="28"/>
          <w:lang w:eastAsia="ru-RU"/>
        </w:rPr>
        <w:t xml:space="preserve"> сроки их предоставления</w:t>
      </w:r>
      <w:r w:rsidRPr="005C67D7">
        <w:rPr>
          <w:rFonts w:eastAsia="Times New Roman" w:cs="Times New Roman"/>
          <w:szCs w:val="28"/>
          <w:lang w:eastAsia="ru-RU"/>
        </w:rPr>
        <w:t xml:space="preserve"> </w:t>
      </w:r>
      <w:r w:rsidRPr="00A05CBC">
        <w:rPr>
          <w:rFonts w:eastAsia="Times New Roman" w:cs="Times New Roman"/>
          <w:szCs w:val="28"/>
          <w:lang w:eastAsia="ru-RU"/>
        </w:rPr>
        <w:t>услуги</w:t>
      </w:r>
      <w:r w:rsidRPr="002312FA">
        <w:rPr>
          <w:rFonts w:eastAsia="Times New Roman" w:cs="Times New Roman"/>
          <w:szCs w:val="28"/>
          <w:lang w:eastAsia="ru-RU"/>
        </w:rPr>
        <w:t>,</w:t>
      </w:r>
      <w:r>
        <w:rPr>
          <w:rFonts w:eastAsia="Times New Roman" w:cs="Times New Roman"/>
          <w:szCs w:val="28"/>
          <w:lang w:eastAsia="ru-RU"/>
        </w:rPr>
        <w:t xml:space="preserve"> а также</w:t>
      </w:r>
      <w:r w:rsidRPr="005C67D7">
        <w:rPr>
          <w:rFonts w:eastAsia="Times New Roman" w:cs="Times New Roman"/>
          <w:szCs w:val="28"/>
          <w:lang w:eastAsia="ru-RU"/>
        </w:rPr>
        <w:t xml:space="preserve"> </w:t>
      </w:r>
      <w:r w:rsidRPr="00A05CBC">
        <w:rPr>
          <w:rFonts w:eastAsia="Times New Roman" w:cs="Times New Roman"/>
          <w:szCs w:val="28"/>
          <w:lang w:eastAsia="ru-RU"/>
        </w:rPr>
        <w:t>в соответствии с утвержденным графиком работы и условиями</w:t>
      </w:r>
      <w:r>
        <w:rPr>
          <w:rFonts w:eastAsia="Times New Roman" w:cs="Times New Roman"/>
          <w:szCs w:val="28"/>
          <w:lang w:eastAsia="ru-RU"/>
        </w:rPr>
        <w:t>.</w:t>
      </w:r>
    </w:p>
    <w:p w14:paraId="05A5AA0B" w14:textId="77777777" w:rsidR="005C67D7" w:rsidRDefault="005C67D7" w:rsidP="005C67D7">
      <w:pPr>
        <w:suppressAutoHyphens/>
        <w:spacing w:line="240" w:lineRule="auto"/>
        <w:ind w:left="0"/>
        <w:jc w:val="both"/>
        <w:outlineLvl w:val="0"/>
        <w:rPr>
          <w:rFonts w:eastAsia="Times New Roman" w:cs="Times New Roman"/>
          <w:szCs w:val="28"/>
          <w:lang w:eastAsia="ru-RU"/>
        </w:rPr>
      </w:pPr>
    </w:p>
    <w:p w14:paraId="35ED745F" w14:textId="2F54FB4C" w:rsidR="004B10A2" w:rsidRDefault="009C7FB1" w:rsidP="004B10A2">
      <w:pPr>
        <w:spacing w:line="240" w:lineRule="auto"/>
        <w:ind w:left="0" w:firstLine="709"/>
        <w:rPr>
          <w:rFonts w:eastAsia="Times New Roman" w:cs="Times New Roman"/>
          <w:b/>
          <w:bCs/>
          <w:color w:val="000000"/>
          <w:szCs w:val="28"/>
          <w:u w:val="single"/>
        </w:rPr>
      </w:pPr>
      <w:r>
        <w:rPr>
          <w:rFonts w:eastAsia="Times New Roman" w:cs="Times New Roman"/>
          <w:b/>
          <w:bCs/>
          <w:color w:val="000000"/>
          <w:szCs w:val="28"/>
          <w:u w:val="single"/>
        </w:rPr>
        <w:t>3</w:t>
      </w:r>
      <w:r w:rsidR="00B35BD4" w:rsidRPr="00B35BD4">
        <w:rPr>
          <w:rFonts w:eastAsia="Times New Roman" w:cs="Times New Roman"/>
          <w:b/>
          <w:bCs/>
          <w:color w:val="000000"/>
          <w:szCs w:val="28"/>
          <w:u w:val="single"/>
        </w:rPr>
        <w:t>.Сведения о медицинских работниках, участвующих в предоставлении платных медицинских услуг с указанием информации об уровне образования, квалификации и действующем сертификате специалиста или свидетельства об аккредитации специалиста;</w:t>
      </w:r>
      <w:r w:rsidR="004B10A2" w:rsidRPr="004B10A2">
        <w:rPr>
          <w:rFonts w:eastAsia="Times New Roman" w:cs="Times New Roman"/>
          <w:b/>
          <w:bCs/>
          <w:color w:val="000000"/>
          <w:szCs w:val="28"/>
          <w:u w:val="single"/>
        </w:rPr>
        <w:t xml:space="preserve"> </w:t>
      </w:r>
      <w:r w:rsidR="004B10A2">
        <w:rPr>
          <w:rFonts w:eastAsia="Times New Roman" w:cs="Times New Roman"/>
          <w:b/>
          <w:bCs/>
          <w:color w:val="000000"/>
          <w:szCs w:val="28"/>
          <w:u w:val="single"/>
        </w:rPr>
        <w:t>Приложение №1</w:t>
      </w:r>
    </w:p>
    <w:p w14:paraId="19A0E347" w14:textId="77777777" w:rsidR="00446EA8" w:rsidRDefault="00446EA8" w:rsidP="009C7FB1">
      <w:pPr>
        <w:spacing w:line="240" w:lineRule="auto"/>
        <w:ind w:left="0"/>
        <w:rPr>
          <w:rFonts w:eastAsia="Times New Roman" w:cs="Times New Roman"/>
          <w:b/>
          <w:bCs/>
          <w:color w:val="000000"/>
          <w:szCs w:val="28"/>
          <w:u w:val="single"/>
        </w:rPr>
      </w:pPr>
    </w:p>
    <w:p w14:paraId="531C2763" w14:textId="77777777" w:rsidR="00446EA8" w:rsidRDefault="00446EA8" w:rsidP="009C7FB1">
      <w:pPr>
        <w:spacing w:line="240" w:lineRule="auto"/>
        <w:ind w:left="0"/>
        <w:rPr>
          <w:rFonts w:eastAsia="Times New Roman" w:cs="Times New Roman"/>
          <w:b/>
          <w:bCs/>
          <w:color w:val="000000"/>
          <w:szCs w:val="28"/>
          <w:u w:val="single"/>
        </w:rPr>
      </w:pPr>
    </w:p>
    <w:p w14:paraId="31E925C1" w14:textId="36F4159B" w:rsidR="00B35BD4" w:rsidRPr="00B35BD4" w:rsidRDefault="009C7FB1" w:rsidP="00204D44">
      <w:pPr>
        <w:spacing w:line="240" w:lineRule="auto"/>
        <w:ind w:left="0" w:firstLine="709"/>
        <w:jc w:val="center"/>
        <w:rPr>
          <w:rFonts w:eastAsia="Times New Roman" w:cs="Times New Roman"/>
          <w:b/>
          <w:bCs/>
          <w:color w:val="000000"/>
          <w:szCs w:val="28"/>
          <w:u w:val="single"/>
        </w:rPr>
      </w:pPr>
      <w:r>
        <w:rPr>
          <w:rFonts w:eastAsia="Times New Roman" w:cs="Times New Roman"/>
          <w:b/>
          <w:bCs/>
          <w:color w:val="000000"/>
          <w:szCs w:val="28"/>
          <w:u w:val="single"/>
        </w:rPr>
        <w:t>4</w:t>
      </w:r>
      <w:r w:rsidR="00B35BD4" w:rsidRPr="00B35BD4">
        <w:rPr>
          <w:rFonts w:eastAsia="Times New Roman" w:cs="Times New Roman"/>
          <w:b/>
          <w:bCs/>
          <w:color w:val="000000"/>
          <w:szCs w:val="28"/>
          <w:u w:val="single"/>
        </w:rPr>
        <w:t>. График работы медицинских работников, участвующих в предоставлении платных медицинских услуг.</w:t>
      </w:r>
    </w:p>
    <w:p w14:paraId="04B863F9" w14:textId="77777777" w:rsidR="004F198E" w:rsidRDefault="004F198E" w:rsidP="00B35BD4">
      <w:pPr>
        <w:spacing w:line="240" w:lineRule="auto"/>
        <w:ind w:left="0" w:firstLine="709"/>
        <w:rPr>
          <w:rFonts w:eastAsia="Times New Roman" w:cs="Times New Roman"/>
          <w:color w:val="000000"/>
          <w:szCs w:val="28"/>
        </w:rPr>
      </w:pPr>
    </w:p>
    <w:tbl>
      <w:tblPr>
        <w:tblW w:w="9621" w:type="dxa"/>
        <w:tblInd w:w="5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top w:w="55" w:type="dxa"/>
          <w:left w:w="55" w:type="dxa"/>
          <w:bottom w:w="55" w:type="dxa"/>
          <w:right w:w="55" w:type="dxa"/>
        </w:tblCellMar>
        <w:tblLook w:val="0000" w:firstRow="0" w:lastRow="0" w:firstColumn="0" w:lastColumn="0" w:noHBand="0" w:noVBand="0"/>
      </w:tblPr>
      <w:tblGrid>
        <w:gridCol w:w="9621"/>
      </w:tblGrid>
      <w:tr w:rsidR="004F198E" w14:paraId="04E12B3B" w14:textId="77777777" w:rsidTr="004F198E">
        <w:trPr>
          <w:trHeight w:val="230"/>
        </w:trPr>
        <w:tc>
          <w:tcPr>
            <w:tcW w:w="9621" w:type="dxa"/>
            <w:shd w:val="clear" w:color="auto" w:fill="auto"/>
          </w:tcPr>
          <w:p w14:paraId="5D50EEAC" w14:textId="1D208B69" w:rsidR="004F198E" w:rsidRPr="00446EA8" w:rsidRDefault="004F198E" w:rsidP="001E24B2">
            <w:pPr>
              <w:pStyle w:val="a6"/>
              <w:jc w:val="center"/>
              <w:rPr>
                <w:sz w:val="36"/>
                <w:szCs w:val="36"/>
              </w:rPr>
            </w:pPr>
            <w:r w:rsidRPr="00446EA8">
              <w:rPr>
                <w:rFonts w:ascii="Times New Roman" w:hAnsi="Times New Roman" w:cs="Times New Roman"/>
                <w:sz w:val="36"/>
                <w:szCs w:val="36"/>
              </w:rPr>
              <w:t>ГБУЗ «Кабанская ЦРБ»</w:t>
            </w:r>
          </w:p>
        </w:tc>
      </w:tr>
      <w:tr w:rsidR="004F198E" w14:paraId="3BD0331C" w14:textId="77777777" w:rsidTr="004F198E">
        <w:trPr>
          <w:trHeight w:val="3913"/>
        </w:trPr>
        <w:tc>
          <w:tcPr>
            <w:tcW w:w="9621" w:type="dxa"/>
            <w:shd w:val="clear" w:color="auto" w:fill="auto"/>
          </w:tcPr>
          <w:p w14:paraId="770A59C8" w14:textId="77777777" w:rsidR="00446EA8" w:rsidRPr="00446EA8" w:rsidRDefault="00446EA8" w:rsidP="001E24B2">
            <w:pPr>
              <w:pStyle w:val="a6"/>
              <w:snapToGrid w:val="0"/>
              <w:jc w:val="center"/>
              <w:rPr>
                <w:rFonts w:ascii="Times New Roman" w:eastAsia="Times New Roman" w:hAnsi="Times New Roman" w:cs="Times New Roman"/>
                <w:b/>
                <w:bCs/>
                <w:color w:val="000000"/>
                <w:sz w:val="32"/>
                <w:szCs w:val="32"/>
              </w:rPr>
            </w:pPr>
            <w:r w:rsidRPr="00B35BD4">
              <w:rPr>
                <w:rFonts w:ascii="Times New Roman" w:eastAsia="Times New Roman" w:hAnsi="Times New Roman" w:cs="Times New Roman"/>
                <w:b/>
                <w:bCs/>
                <w:color w:val="000000"/>
                <w:sz w:val="32"/>
                <w:szCs w:val="32"/>
              </w:rPr>
              <w:t xml:space="preserve">График </w:t>
            </w:r>
          </w:p>
          <w:p w14:paraId="4D443BBE" w14:textId="6114D3B3" w:rsidR="004F198E" w:rsidRPr="00446EA8" w:rsidRDefault="00446EA8" w:rsidP="001E24B2">
            <w:pPr>
              <w:pStyle w:val="a6"/>
              <w:snapToGrid w:val="0"/>
              <w:jc w:val="center"/>
              <w:rPr>
                <w:rFonts w:ascii="Times New Roman" w:hAnsi="Times New Roman" w:cs="Times New Roman"/>
                <w:b/>
                <w:bCs/>
                <w:sz w:val="32"/>
                <w:szCs w:val="32"/>
              </w:rPr>
            </w:pPr>
            <w:r w:rsidRPr="00B35BD4">
              <w:rPr>
                <w:rFonts w:ascii="Times New Roman" w:eastAsia="Times New Roman" w:hAnsi="Times New Roman" w:cs="Times New Roman"/>
                <w:b/>
                <w:bCs/>
                <w:color w:val="000000"/>
                <w:sz w:val="32"/>
                <w:szCs w:val="32"/>
              </w:rPr>
              <w:t>работы медицинских работников, участвующих в предоставлении платных медицинских услуг.</w:t>
            </w:r>
          </w:p>
          <w:p w14:paraId="213DA569" w14:textId="77777777" w:rsidR="004F198E" w:rsidRPr="00446EA8" w:rsidRDefault="004F198E" w:rsidP="001E24B2">
            <w:pPr>
              <w:pStyle w:val="a6"/>
              <w:jc w:val="center"/>
              <w:rPr>
                <w:rFonts w:ascii="Times New Roman" w:hAnsi="Times New Roman" w:cs="Times New Roman"/>
                <w:b/>
                <w:bCs/>
                <w:sz w:val="32"/>
                <w:szCs w:val="32"/>
              </w:rPr>
            </w:pPr>
          </w:p>
          <w:p w14:paraId="54FF7EBE" w14:textId="32A09125" w:rsidR="004F198E" w:rsidRPr="004F198E" w:rsidRDefault="004F198E" w:rsidP="001E24B2">
            <w:pPr>
              <w:pStyle w:val="a6"/>
              <w:jc w:val="center"/>
              <w:rPr>
                <w:rFonts w:ascii="Times New Roman" w:hAnsi="Times New Roman" w:cs="Times New Roman"/>
                <w:sz w:val="40"/>
                <w:szCs w:val="40"/>
              </w:rPr>
            </w:pPr>
            <w:r w:rsidRPr="00446EA8">
              <w:rPr>
                <w:rFonts w:ascii="Times New Roman" w:hAnsi="Times New Roman" w:cs="Times New Roman"/>
                <w:sz w:val="40"/>
                <w:szCs w:val="40"/>
                <w:u w:val="single"/>
              </w:rPr>
              <w:t>вторник:</w:t>
            </w:r>
            <w:r w:rsidRPr="00446EA8">
              <w:rPr>
                <w:rFonts w:ascii="Times New Roman" w:hAnsi="Times New Roman" w:cs="Times New Roman"/>
                <w:b/>
                <w:bCs/>
                <w:sz w:val="40"/>
                <w:szCs w:val="40"/>
                <w:u w:val="single"/>
              </w:rPr>
              <w:t xml:space="preserve"> 15.00 — 18.30</w:t>
            </w:r>
          </w:p>
          <w:p w14:paraId="68AE1171" w14:textId="77777777" w:rsidR="004F198E" w:rsidRPr="004F198E" w:rsidRDefault="004F198E" w:rsidP="001E24B2">
            <w:pPr>
              <w:pStyle w:val="a6"/>
              <w:jc w:val="center"/>
              <w:rPr>
                <w:rFonts w:ascii="Times New Roman" w:hAnsi="Times New Roman" w:cs="Times New Roman"/>
                <w:b/>
                <w:bCs/>
                <w:sz w:val="40"/>
                <w:szCs w:val="40"/>
              </w:rPr>
            </w:pPr>
          </w:p>
          <w:p w14:paraId="78E014C2" w14:textId="348F36EA" w:rsidR="004F198E" w:rsidRPr="004F198E" w:rsidRDefault="004F198E" w:rsidP="001E24B2">
            <w:pPr>
              <w:pStyle w:val="a6"/>
              <w:jc w:val="center"/>
              <w:rPr>
                <w:rFonts w:ascii="Times New Roman" w:hAnsi="Times New Roman" w:cs="Times New Roman"/>
                <w:sz w:val="40"/>
                <w:szCs w:val="40"/>
              </w:rPr>
            </w:pPr>
            <w:r w:rsidRPr="00446EA8">
              <w:rPr>
                <w:rFonts w:ascii="Times New Roman" w:hAnsi="Times New Roman" w:cs="Times New Roman"/>
                <w:sz w:val="40"/>
                <w:szCs w:val="40"/>
                <w:u w:val="single"/>
              </w:rPr>
              <w:t>среда:</w:t>
            </w:r>
            <w:r w:rsidRPr="00446EA8">
              <w:rPr>
                <w:rFonts w:ascii="Times New Roman" w:hAnsi="Times New Roman" w:cs="Times New Roman"/>
                <w:b/>
                <w:bCs/>
                <w:sz w:val="40"/>
                <w:szCs w:val="40"/>
                <w:u w:val="single"/>
              </w:rPr>
              <w:t xml:space="preserve"> 15.00 - 18.30</w:t>
            </w:r>
          </w:p>
          <w:p w14:paraId="47894838" w14:textId="77777777" w:rsidR="004F198E" w:rsidRPr="004F198E" w:rsidRDefault="004F198E" w:rsidP="001E24B2">
            <w:pPr>
              <w:pStyle w:val="a6"/>
              <w:jc w:val="center"/>
              <w:rPr>
                <w:rFonts w:ascii="Times New Roman" w:hAnsi="Times New Roman" w:cs="Times New Roman"/>
                <w:b/>
                <w:bCs/>
                <w:sz w:val="40"/>
                <w:szCs w:val="40"/>
              </w:rPr>
            </w:pPr>
          </w:p>
          <w:p w14:paraId="5469FC55" w14:textId="77777777" w:rsidR="004F198E" w:rsidRPr="004F198E" w:rsidRDefault="004F198E" w:rsidP="001E24B2">
            <w:pPr>
              <w:pStyle w:val="a6"/>
              <w:jc w:val="center"/>
              <w:rPr>
                <w:rFonts w:ascii="Times New Roman" w:hAnsi="Times New Roman" w:cs="Times New Roman"/>
                <w:b/>
                <w:bCs/>
                <w:sz w:val="40"/>
                <w:szCs w:val="40"/>
              </w:rPr>
            </w:pPr>
          </w:p>
          <w:p w14:paraId="60230DAB" w14:textId="753A913C" w:rsidR="004F198E" w:rsidRPr="004F198E" w:rsidRDefault="004F198E" w:rsidP="001E24B2">
            <w:pPr>
              <w:pStyle w:val="a6"/>
              <w:jc w:val="center"/>
              <w:rPr>
                <w:rFonts w:ascii="Times New Roman" w:hAnsi="Times New Roman" w:cs="Times New Roman"/>
                <w:sz w:val="40"/>
                <w:szCs w:val="40"/>
              </w:rPr>
            </w:pPr>
          </w:p>
        </w:tc>
      </w:tr>
      <w:tr w:rsidR="004F198E" w14:paraId="320301CE" w14:textId="77777777" w:rsidTr="004F198E">
        <w:trPr>
          <w:trHeight w:val="155"/>
        </w:trPr>
        <w:tc>
          <w:tcPr>
            <w:tcW w:w="9621" w:type="dxa"/>
            <w:shd w:val="clear" w:color="auto" w:fill="auto"/>
          </w:tcPr>
          <w:p w14:paraId="3D4598C8" w14:textId="35DF608F" w:rsidR="004F198E" w:rsidRPr="00446EA8" w:rsidRDefault="00446EA8" w:rsidP="001E24B2">
            <w:pPr>
              <w:pStyle w:val="a6"/>
              <w:jc w:val="center"/>
              <w:rPr>
                <w:rFonts w:ascii="Times New Roman" w:hAnsi="Times New Roman" w:cs="Times New Roman"/>
              </w:rPr>
            </w:pPr>
            <w:r w:rsidRPr="00446EA8">
              <w:rPr>
                <w:rFonts w:ascii="Times New Roman" w:hAnsi="Times New Roman" w:cs="Times New Roman"/>
              </w:rPr>
              <w:t>ИНН0309015651/ КПП030901001</w:t>
            </w:r>
          </w:p>
        </w:tc>
      </w:tr>
    </w:tbl>
    <w:p w14:paraId="24226DD1" w14:textId="77777777" w:rsidR="00182CDA" w:rsidRDefault="00182CDA" w:rsidP="005C67D7">
      <w:pPr>
        <w:spacing w:line="240" w:lineRule="auto"/>
        <w:ind w:left="0" w:firstLine="709"/>
        <w:jc w:val="center"/>
        <w:rPr>
          <w:rFonts w:eastAsia="Times New Roman" w:cs="Times New Roman"/>
          <w:color w:val="000000"/>
          <w:szCs w:val="28"/>
        </w:rPr>
      </w:pPr>
    </w:p>
    <w:p w14:paraId="1F4D279C" w14:textId="77777777" w:rsidR="00182CDA" w:rsidRDefault="00182CDA" w:rsidP="00B35BD4">
      <w:pPr>
        <w:spacing w:line="240" w:lineRule="auto"/>
        <w:ind w:left="0" w:firstLine="709"/>
        <w:rPr>
          <w:rFonts w:eastAsia="Times New Roman" w:cs="Times New Roman"/>
          <w:color w:val="000000"/>
          <w:szCs w:val="28"/>
        </w:rPr>
      </w:pPr>
    </w:p>
    <w:p w14:paraId="76EB8ACC" w14:textId="77777777" w:rsidR="00182CDA" w:rsidRDefault="00182CDA" w:rsidP="00B35BD4">
      <w:pPr>
        <w:spacing w:line="240" w:lineRule="auto"/>
        <w:ind w:left="0" w:firstLine="709"/>
        <w:rPr>
          <w:rFonts w:eastAsia="Times New Roman" w:cs="Times New Roman"/>
          <w:color w:val="000000"/>
          <w:szCs w:val="28"/>
        </w:rPr>
      </w:pPr>
    </w:p>
    <w:p w14:paraId="2B6A32D0" w14:textId="77777777" w:rsidR="00182CDA" w:rsidRDefault="00182CDA" w:rsidP="00B35BD4">
      <w:pPr>
        <w:spacing w:line="240" w:lineRule="auto"/>
        <w:ind w:left="0" w:firstLine="709"/>
        <w:rPr>
          <w:rFonts w:eastAsia="Times New Roman" w:cs="Times New Roman"/>
          <w:color w:val="000000"/>
          <w:szCs w:val="28"/>
        </w:rPr>
      </w:pPr>
    </w:p>
    <w:p w14:paraId="3FF0C6C4" w14:textId="77777777" w:rsidR="009C7FB1" w:rsidRDefault="009C7FB1" w:rsidP="00182CDA">
      <w:pPr>
        <w:spacing w:line="240" w:lineRule="auto"/>
        <w:ind w:left="0" w:firstLine="709"/>
        <w:jc w:val="center"/>
        <w:rPr>
          <w:rFonts w:eastAsia="Times New Roman" w:cs="Times New Roman"/>
          <w:b/>
          <w:bCs/>
          <w:color w:val="000000"/>
          <w:szCs w:val="28"/>
          <w:u w:val="single"/>
        </w:rPr>
      </w:pPr>
    </w:p>
    <w:p w14:paraId="6B3D6363" w14:textId="77777777" w:rsidR="009C7FB1" w:rsidRDefault="009C7FB1" w:rsidP="00182CDA">
      <w:pPr>
        <w:spacing w:line="240" w:lineRule="auto"/>
        <w:ind w:left="0" w:firstLine="709"/>
        <w:jc w:val="center"/>
        <w:rPr>
          <w:rFonts w:eastAsia="Times New Roman" w:cs="Times New Roman"/>
          <w:b/>
          <w:bCs/>
          <w:color w:val="000000"/>
          <w:szCs w:val="28"/>
          <w:u w:val="single"/>
        </w:rPr>
      </w:pPr>
    </w:p>
    <w:p w14:paraId="73725383" w14:textId="77777777" w:rsidR="009C7FB1" w:rsidRDefault="009C7FB1" w:rsidP="00182CDA">
      <w:pPr>
        <w:spacing w:line="240" w:lineRule="auto"/>
        <w:ind w:left="0" w:firstLine="709"/>
        <w:jc w:val="center"/>
        <w:rPr>
          <w:rFonts w:eastAsia="Times New Roman" w:cs="Times New Roman"/>
          <w:b/>
          <w:bCs/>
          <w:color w:val="000000"/>
          <w:szCs w:val="28"/>
          <w:u w:val="single"/>
        </w:rPr>
      </w:pPr>
    </w:p>
    <w:p w14:paraId="585A324E" w14:textId="2D1AAD2D" w:rsidR="00B35BD4" w:rsidRPr="00B35BD4" w:rsidRDefault="009C7FB1" w:rsidP="00182CDA">
      <w:pPr>
        <w:spacing w:line="240" w:lineRule="auto"/>
        <w:ind w:left="0" w:firstLine="709"/>
        <w:jc w:val="center"/>
        <w:rPr>
          <w:rFonts w:eastAsia="Calibri" w:cs="Times New Roman"/>
          <w:b/>
          <w:bCs/>
          <w:szCs w:val="28"/>
          <w:u w:val="single"/>
        </w:rPr>
      </w:pPr>
      <w:r>
        <w:rPr>
          <w:rFonts w:eastAsia="Times New Roman" w:cs="Times New Roman"/>
          <w:b/>
          <w:bCs/>
          <w:color w:val="000000"/>
          <w:szCs w:val="28"/>
          <w:u w:val="single"/>
        </w:rPr>
        <w:lastRenderedPageBreak/>
        <w:t>5</w:t>
      </w:r>
      <w:r w:rsidR="00B35BD4" w:rsidRPr="00B35BD4">
        <w:rPr>
          <w:rFonts w:eastAsia="Times New Roman" w:cs="Times New Roman"/>
          <w:b/>
          <w:bCs/>
          <w:color w:val="000000"/>
          <w:szCs w:val="28"/>
          <w:u w:val="single"/>
        </w:rPr>
        <w:t>. Образцы договора на предоставление платных услуг, акта выполненных работ.</w:t>
      </w:r>
    </w:p>
    <w:p w14:paraId="325867B1" w14:textId="77777777" w:rsidR="00A05CBC" w:rsidRDefault="00A05CBC" w:rsidP="00A05CBC">
      <w:pPr>
        <w:keepNext/>
        <w:suppressAutoHyphens/>
        <w:spacing w:line="240" w:lineRule="auto"/>
        <w:ind w:left="720"/>
        <w:jc w:val="center"/>
        <w:outlineLvl w:val="0"/>
        <w:rPr>
          <w:rFonts w:eastAsia="Times New Roman" w:cs="Times New Roman"/>
          <w:b/>
          <w:bCs/>
          <w:sz w:val="22"/>
        </w:rPr>
      </w:pPr>
    </w:p>
    <w:p w14:paraId="61BE6ABE" w14:textId="0F75B975" w:rsidR="00A05CBC" w:rsidRPr="00A05CBC" w:rsidRDefault="00A05CBC" w:rsidP="00A05CBC">
      <w:pPr>
        <w:keepNext/>
        <w:suppressAutoHyphens/>
        <w:spacing w:line="240" w:lineRule="auto"/>
        <w:ind w:left="720"/>
        <w:jc w:val="center"/>
        <w:outlineLvl w:val="0"/>
        <w:rPr>
          <w:rFonts w:eastAsia="Times New Roman" w:cs="Times New Roman"/>
          <w:b/>
          <w:bCs/>
          <w:sz w:val="22"/>
        </w:rPr>
      </w:pPr>
      <w:r w:rsidRPr="00A05CBC">
        <w:rPr>
          <w:rFonts w:eastAsia="Times New Roman" w:cs="Times New Roman"/>
          <w:b/>
          <w:bCs/>
          <w:sz w:val="22"/>
        </w:rPr>
        <w:t>ДОГОВОР № _____</w:t>
      </w:r>
    </w:p>
    <w:p w14:paraId="6111E75E" w14:textId="77777777" w:rsidR="00A05CBC" w:rsidRPr="00A05CBC" w:rsidRDefault="00A05CBC" w:rsidP="00A05CBC">
      <w:pPr>
        <w:suppressAutoHyphens/>
        <w:spacing w:line="240" w:lineRule="auto"/>
        <w:ind w:left="0" w:firstLine="720"/>
        <w:jc w:val="center"/>
        <w:rPr>
          <w:rFonts w:eastAsia="Times New Roman" w:cs="Times New Roman"/>
          <w:b/>
          <w:bCs/>
          <w:sz w:val="22"/>
        </w:rPr>
      </w:pPr>
      <w:r w:rsidRPr="00A05CBC">
        <w:rPr>
          <w:rFonts w:eastAsia="Times New Roman" w:cs="Times New Roman"/>
          <w:b/>
          <w:bCs/>
          <w:sz w:val="22"/>
        </w:rPr>
        <w:t>возмездного оказания платных медицинских услуг</w:t>
      </w:r>
    </w:p>
    <w:p w14:paraId="06E5F404" w14:textId="77777777" w:rsidR="00A05CBC" w:rsidRPr="00A05CBC" w:rsidRDefault="00A05CBC" w:rsidP="00A05CBC">
      <w:pPr>
        <w:suppressAutoHyphens/>
        <w:spacing w:line="240" w:lineRule="auto"/>
        <w:ind w:left="0" w:firstLine="720"/>
        <w:rPr>
          <w:rFonts w:eastAsia="Times New Roman" w:cs="Times New Roman"/>
          <w:b/>
          <w:bCs/>
          <w:sz w:val="22"/>
        </w:rPr>
      </w:pPr>
    </w:p>
    <w:p w14:paraId="3ECF0263" w14:textId="77777777" w:rsidR="00A05CBC" w:rsidRPr="00A05CBC" w:rsidRDefault="00A05CBC" w:rsidP="00A05CBC">
      <w:pPr>
        <w:suppressAutoHyphens/>
        <w:spacing w:line="240" w:lineRule="auto"/>
        <w:ind w:left="0"/>
        <w:rPr>
          <w:rFonts w:eastAsia="Times New Roman" w:cs="Times New Roman"/>
          <w:sz w:val="22"/>
        </w:rPr>
      </w:pPr>
    </w:p>
    <w:tbl>
      <w:tblPr>
        <w:tblW w:w="0" w:type="auto"/>
        <w:tblInd w:w="-34" w:type="dxa"/>
        <w:tblLook w:val="0000" w:firstRow="0" w:lastRow="0" w:firstColumn="0" w:lastColumn="0" w:noHBand="0" w:noVBand="0"/>
      </w:tblPr>
      <w:tblGrid>
        <w:gridCol w:w="4971"/>
        <w:gridCol w:w="4418"/>
      </w:tblGrid>
      <w:tr w:rsidR="00A05CBC" w:rsidRPr="00A05CBC" w14:paraId="7910DF7D" w14:textId="77777777" w:rsidTr="001E24B2">
        <w:tc>
          <w:tcPr>
            <w:tcW w:w="5086" w:type="dxa"/>
          </w:tcPr>
          <w:p w14:paraId="269B6E00" w14:textId="77777777" w:rsidR="00A05CBC" w:rsidRPr="00A05CBC" w:rsidRDefault="00A05CBC" w:rsidP="00A05CBC">
            <w:pPr>
              <w:suppressAutoHyphens/>
              <w:spacing w:line="240" w:lineRule="auto"/>
              <w:ind w:left="0"/>
              <w:jc w:val="both"/>
              <w:rPr>
                <w:rFonts w:eastAsia="Times New Roman" w:cs="Times New Roman"/>
                <w:b/>
                <w:bCs/>
                <w:sz w:val="20"/>
                <w:szCs w:val="20"/>
              </w:rPr>
            </w:pPr>
            <w:r w:rsidRPr="00A05CBC">
              <w:rPr>
                <w:rFonts w:eastAsia="Times New Roman" w:cs="Times New Roman"/>
                <w:b/>
                <w:bCs/>
                <w:sz w:val="20"/>
                <w:szCs w:val="20"/>
              </w:rPr>
              <w:t xml:space="preserve">с. </w:t>
            </w:r>
            <w:proofErr w:type="spellStart"/>
            <w:r w:rsidRPr="00A05CBC">
              <w:rPr>
                <w:rFonts w:eastAsia="Times New Roman" w:cs="Times New Roman"/>
                <w:b/>
                <w:bCs/>
                <w:sz w:val="20"/>
                <w:szCs w:val="20"/>
              </w:rPr>
              <w:t>Кабанск</w:t>
            </w:r>
            <w:proofErr w:type="spellEnd"/>
          </w:p>
        </w:tc>
        <w:tc>
          <w:tcPr>
            <w:tcW w:w="4519" w:type="dxa"/>
          </w:tcPr>
          <w:p w14:paraId="33D7CE44" w14:textId="77777777" w:rsidR="00A05CBC" w:rsidRPr="00A05CBC" w:rsidRDefault="00A05CBC" w:rsidP="00A05CBC">
            <w:pPr>
              <w:suppressAutoHyphens/>
              <w:spacing w:line="240" w:lineRule="auto"/>
              <w:ind w:left="0" w:right="-284"/>
              <w:jc w:val="both"/>
              <w:rPr>
                <w:rFonts w:eastAsia="Times New Roman" w:cs="Times New Roman"/>
                <w:b/>
                <w:bCs/>
                <w:sz w:val="20"/>
                <w:szCs w:val="20"/>
              </w:rPr>
            </w:pPr>
            <w:r w:rsidRPr="00A05CBC">
              <w:rPr>
                <w:rFonts w:eastAsia="Times New Roman" w:cs="Times New Roman"/>
                <w:b/>
                <w:bCs/>
                <w:sz w:val="20"/>
                <w:szCs w:val="20"/>
              </w:rPr>
              <w:t xml:space="preserve">                                               «___» _______ 202__ г.  </w:t>
            </w:r>
          </w:p>
        </w:tc>
      </w:tr>
      <w:tr w:rsidR="00A05CBC" w:rsidRPr="00A05CBC" w14:paraId="4B52D37A" w14:textId="77777777" w:rsidTr="001E24B2">
        <w:tc>
          <w:tcPr>
            <w:tcW w:w="5086" w:type="dxa"/>
          </w:tcPr>
          <w:p w14:paraId="175AC7FB" w14:textId="77777777" w:rsidR="00A05CBC" w:rsidRPr="00A05CBC" w:rsidRDefault="00A05CBC" w:rsidP="00A05CBC">
            <w:pPr>
              <w:suppressAutoHyphens/>
              <w:spacing w:line="240" w:lineRule="auto"/>
              <w:ind w:left="0"/>
              <w:jc w:val="both"/>
              <w:rPr>
                <w:rFonts w:eastAsia="Times New Roman" w:cs="Times New Roman"/>
                <w:b/>
                <w:bCs/>
                <w:sz w:val="22"/>
              </w:rPr>
            </w:pPr>
          </w:p>
        </w:tc>
        <w:tc>
          <w:tcPr>
            <w:tcW w:w="4519" w:type="dxa"/>
          </w:tcPr>
          <w:p w14:paraId="10B6AE8B" w14:textId="77777777" w:rsidR="00A05CBC" w:rsidRPr="00A05CBC" w:rsidRDefault="00A05CBC" w:rsidP="00A05CBC">
            <w:pPr>
              <w:suppressAutoHyphens/>
              <w:spacing w:line="240" w:lineRule="auto"/>
              <w:ind w:left="0"/>
              <w:jc w:val="both"/>
              <w:rPr>
                <w:rFonts w:eastAsia="Times New Roman" w:cs="Times New Roman"/>
                <w:b/>
                <w:bCs/>
                <w:sz w:val="22"/>
              </w:rPr>
            </w:pPr>
          </w:p>
        </w:tc>
      </w:tr>
    </w:tbl>
    <w:p w14:paraId="4387C603" w14:textId="77777777" w:rsidR="00A05CBC" w:rsidRPr="00A05CBC" w:rsidRDefault="00A05CBC" w:rsidP="00A05CBC">
      <w:pPr>
        <w:spacing w:line="240" w:lineRule="auto"/>
        <w:ind w:left="0"/>
        <w:jc w:val="both"/>
        <w:rPr>
          <w:rFonts w:eastAsia="Calibri" w:cs="Times New Roman"/>
          <w:bCs/>
          <w:sz w:val="18"/>
          <w:szCs w:val="18"/>
        </w:rPr>
      </w:pPr>
      <w:r w:rsidRPr="00A05CBC">
        <w:rPr>
          <w:rFonts w:eastAsia="Calibri" w:cs="Times New Roman"/>
          <w:b/>
          <w:sz w:val="18"/>
          <w:szCs w:val="18"/>
        </w:rPr>
        <w:t>Государственное бюджетное учреждение здравоохранения «Кабанская центральная районная больница» (ГБУЗ «Кабанская ЦРБ»)</w:t>
      </w:r>
      <w:r w:rsidRPr="00A05CBC">
        <w:rPr>
          <w:rFonts w:eastAsia="Calibri" w:cs="Times New Roman"/>
          <w:sz w:val="18"/>
          <w:szCs w:val="18"/>
        </w:rPr>
        <w:t>, зарегистрированное МРИ ФНС № 9 по Республике Бурятия, свидетельство о государственной регистрации № 1090309000297 от 26 декабря 2012 г., имеющая государственную лицензию на медицинскую деятельность № ЛО-03-01-003264 от 30 ноября 2020 г (выданную Министерством здравоохранения Республики Бурятия (РБ, ул. Ленина, 54, тел: 8 (301 38) 21-31-25), именуемое  в дальнейшем Исполнитель, в лице главного врача Батуева Михаила Валерьевича, действующего на основании Устава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именуемое в дальнейшем «Заказчик»,  в лице ____________________________________________, действующей на основании _______________________________</w:t>
      </w:r>
      <w:r w:rsidRPr="00A05CBC">
        <w:rPr>
          <w:rFonts w:eastAsia="Times New Roman" w:cs="Times New Roman"/>
          <w:sz w:val="18"/>
          <w:szCs w:val="18"/>
        </w:rPr>
        <w:t>,  с другой стороны, заключили настоящий Договор о следующем:</w:t>
      </w:r>
    </w:p>
    <w:p w14:paraId="4AC440FF" w14:textId="77777777" w:rsidR="00A05CBC" w:rsidRPr="00A05CBC" w:rsidRDefault="00A05CBC" w:rsidP="00A05CBC">
      <w:pPr>
        <w:suppressAutoHyphens/>
        <w:spacing w:line="240" w:lineRule="auto"/>
        <w:ind w:left="0" w:right="-2"/>
        <w:jc w:val="both"/>
        <w:rPr>
          <w:rFonts w:eastAsia="Times New Roman" w:cs="Times New Roman"/>
          <w:sz w:val="18"/>
          <w:szCs w:val="18"/>
        </w:rPr>
      </w:pPr>
    </w:p>
    <w:p w14:paraId="65FE63A8" w14:textId="77777777" w:rsidR="00A05CBC" w:rsidRPr="00A05CBC" w:rsidRDefault="00A05CBC" w:rsidP="00A05CBC">
      <w:pPr>
        <w:suppressAutoHyphens/>
        <w:spacing w:line="240" w:lineRule="auto"/>
        <w:ind w:left="0"/>
        <w:jc w:val="center"/>
        <w:rPr>
          <w:rFonts w:eastAsia="Times New Roman" w:cs="Times New Roman"/>
          <w:b/>
          <w:bCs/>
          <w:sz w:val="18"/>
          <w:szCs w:val="18"/>
          <w:lang w:eastAsia="ru-RU"/>
        </w:rPr>
      </w:pPr>
      <w:r w:rsidRPr="00A05CBC">
        <w:rPr>
          <w:rFonts w:eastAsia="Times New Roman" w:cs="Times New Roman"/>
          <w:b/>
          <w:bCs/>
          <w:sz w:val="18"/>
          <w:szCs w:val="18"/>
          <w:lang w:eastAsia="ru-RU"/>
        </w:rPr>
        <w:t>1. ПРЕДМЕТ ДОГОВОРА</w:t>
      </w:r>
    </w:p>
    <w:p w14:paraId="6B4208E2" w14:textId="77777777" w:rsidR="00A05CBC" w:rsidRPr="00A05CBC" w:rsidRDefault="00A05CBC" w:rsidP="00A05CBC">
      <w:pPr>
        <w:suppressAutoHyphens/>
        <w:spacing w:line="240" w:lineRule="auto"/>
        <w:ind w:left="0"/>
        <w:jc w:val="both"/>
        <w:outlineLvl w:val="0"/>
        <w:rPr>
          <w:rFonts w:eastAsia="Times New Roman" w:cs="Times New Roman"/>
          <w:sz w:val="18"/>
          <w:szCs w:val="18"/>
          <w:lang w:eastAsia="ru-RU"/>
        </w:rPr>
      </w:pPr>
    </w:p>
    <w:p w14:paraId="5F5BB2AC" w14:textId="24B05B1D" w:rsidR="00A05CBC" w:rsidRPr="00A05CBC" w:rsidRDefault="00A05CBC" w:rsidP="00A05CBC">
      <w:pPr>
        <w:spacing w:after="200" w:line="240" w:lineRule="auto"/>
        <w:ind w:left="0"/>
        <w:jc w:val="both"/>
        <w:rPr>
          <w:rFonts w:eastAsia="Calibri" w:cs="Times New Roman"/>
          <w:sz w:val="18"/>
          <w:szCs w:val="18"/>
        </w:rPr>
      </w:pPr>
      <w:r w:rsidRPr="00A05CBC">
        <w:rPr>
          <w:rFonts w:eastAsia="Times New Roman" w:cs="Times New Roman"/>
          <w:sz w:val="18"/>
          <w:szCs w:val="18"/>
        </w:rPr>
        <w:t xml:space="preserve">1.1. Исполнитель по настоящему договору принимает на себя обязательства оказывать медицинские услуги -   </w:t>
      </w:r>
      <w:r w:rsidR="00446EA8" w:rsidRPr="00A05CBC">
        <w:rPr>
          <w:rFonts w:eastAsia="Times New Roman" w:cs="Times New Roman"/>
          <w:sz w:val="18"/>
          <w:szCs w:val="18"/>
        </w:rPr>
        <w:t>проведение медицинских</w:t>
      </w:r>
      <w:r w:rsidRPr="00A05CBC">
        <w:rPr>
          <w:rFonts w:eastAsia="Times New Roman" w:cs="Times New Roman"/>
          <w:sz w:val="18"/>
          <w:szCs w:val="18"/>
        </w:rPr>
        <w:t xml:space="preserve"> осмотров (обследований) представителей </w:t>
      </w:r>
      <w:r w:rsidR="00446EA8" w:rsidRPr="00A05CBC">
        <w:rPr>
          <w:rFonts w:eastAsia="Times New Roman" w:cs="Times New Roman"/>
          <w:sz w:val="18"/>
          <w:szCs w:val="18"/>
        </w:rPr>
        <w:t>Заказчика, в</w:t>
      </w:r>
      <w:r w:rsidRPr="00A05CBC">
        <w:rPr>
          <w:rFonts w:eastAsia="Times New Roman" w:cs="Times New Roman"/>
          <w:sz w:val="18"/>
          <w:szCs w:val="18"/>
        </w:rPr>
        <w:t xml:space="preserve"> соответствии с Приложением №1 (согласно Приказа от _______ г. №______ «Об утверждении прейскуранта на платные медицинские услуги») к настоящему договору (</w:t>
      </w:r>
      <w:r w:rsidR="00446EA8" w:rsidRPr="00A05CBC">
        <w:rPr>
          <w:rFonts w:eastAsia="Times New Roman" w:cs="Times New Roman"/>
          <w:sz w:val="18"/>
          <w:szCs w:val="18"/>
        </w:rPr>
        <w:t>являющимся неотъемлемой</w:t>
      </w:r>
      <w:r w:rsidRPr="00A05CBC">
        <w:rPr>
          <w:rFonts w:eastAsia="Times New Roman" w:cs="Times New Roman"/>
          <w:sz w:val="18"/>
          <w:szCs w:val="18"/>
        </w:rPr>
        <w:t xml:space="preserve"> частью настоящего договора). Заказчик берет на себя обязательство </w:t>
      </w:r>
      <w:r w:rsidR="00446EA8" w:rsidRPr="00A05CBC">
        <w:rPr>
          <w:rFonts w:eastAsia="Times New Roman" w:cs="Times New Roman"/>
          <w:sz w:val="18"/>
          <w:szCs w:val="18"/>
        </w:rPr>
        <w:t>оплатить оказанные</w:t>
      </w:r>
      <w:r w:rsidRPr="00A05CBC">
        <w:rPr>
          <w:rFonts w:eastAsia="Times New Roman" w:cs="Times New Roman"/>
          <w:sz w:val="18"/>
          <w:szCs w:val="18"/>
        </w:rPr>
        <w:t xml:space="preserve"> услуги.</w:t>
      </w:r>
    </w:p>
    <w:p w14:paraId="5BE251F7" w14:textId="77777777" w:rsidR="00A05CBC" w:rsidRPr="00A05CBC" w:rsidRDefault="00A05CBC" w:rsidP="00A05CBC">
      <w:pPr>
        <w:suppressAutoHyphens/>
        <w:spacing w:line="240" w:lineRule="auto"/>
        <w:ind w:left="0"/>
        <w:jc w:val="center"/>
        <w:rPr>
          <w:rFonts w:eastAsia="Times New Roman" w:cs="Times New Roman"/>
          <w:b/>
          <w:bCs/>
          <w:sz w:val="18"/>
          <w:szCs w:val="18"/>
          <w:lang w:eastAsia="ru-RU"/>
        </w:rPr>
      </w:pPr>
      <w:r w:rsidRPr="00A05CBC">
        <w:rPr>
          <w:rFonts w:eastAsia="Times New Roman" w:cs="Times New Roman"/>
          <w:b/>
          <w:bCs/>
          <w:sz w:val="18"/>
          <w:szCs w:val="18"/>
          <w:lang w:eastAsia="ru-RU"/>
        </w:rPr>
        <w:t>2. ПРАВА И ОБЯЗАННОСТИ СТОРОН</w:t>
      </w:r>
    </w:p>
    <w:p w14:paraId="146F56A3" w14:textId="77777777" w:rsidR="00A05CBC" w:rsidRPr="00A05CBC" w:rsidRDefault="00A05CBC" w:rsidP="00A05CBC">
      <w:pPr>
        <w:suppressAutoHyphens/>
        <w:spacing w:line="240" w:lineRule="auto"/>
        <w:ind w:left="0"/>
        <w:jc w:val="center"/>
        <w:rPr>
          <w:rFonts w:eastAsia="Times New Roman" w:cs="Times New Roman"/>
          <w:b/>
          <w:bCs/>
          <w:sz w:val="18"/>
          <w:szCs w:val="18"/>
          <w:lang w:eastAsia="ru-RU"/>
        </w:rPr>
      </w:pPr>
    </w:p>
    <w:p w14:paraId="0E5B5FE5" w14:textId="77777777" w:rsidR="00A05CBC" w:rsidRPr="00A05CBC" w:rsidRDefault="00A05CBC" w:rsidP="00A05CBC">
      <w:pPr>
        <w:suppressAutoHyphens/>
        <w:spacing w:line="240" w:lineRule="auto"/>
        <w:ind w:left="0"/>
        <w:jc w:val="both"/>
        <w:rPr>
          <w:rFonts w:eastAsia="Times New Roman" w:cs="Times New Roman"/>
          <w:b/>
          <w:bCs/>
          <w:sz w:val="18"/>
          <w:szCs w:val="18"/>
        </w:rPr>
      </w:pPr>
      <w:r w:rsidRPr="00A05CBC">
        <w:rPr>
          <w:rFonts w:eastAsia="Times New Roman" w:cs="Times New Roman"/>
          <w:b/>
          <w:bCs/>
          <w:sz w:val="18"/>
          <w:szCs w:val="18"/>
        </w:rPr>
        <w:t>2.1. Исполнитель обязуется:</w:t>
      </w:r>
    </w:p>
    <w:p w14:paraId="627A7BE7" w14:textId="2408501D"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2.1.1. Оказывать </w:t>
      </w:r>
      <w:r w:rsidR="00446EA8" w:rsidRPr="00A05CBC">
        <w:rPr>
          <w:rFonts w:eastAsia="Times New Roman" w:cs="Times New Roman"/>
          <w:sz w:val="18"/>
          <w:szCs w:val="18"/>
        </w:rPr>
        <w:t>медицинские услуги</w:t>
      </w:r>
      <w:r w:rsidRPr="00A05CBC">
        <w:rPr>
          <w:rFonts w:eastAsia="Times New Roman" w:cs="Times New Roman"/>
          <w:sz w:val="18"/>
          <w:szCs w:val="18"/>
        </w:rPr>
        <w:t xml:space="preserve"> </w:t>
      </w:r>
      <w:r w:rsidR="00446EA8" w:rsidRPr="00A05CBC">
        <w:rPr>
          <w:rFonts w:eastAsia="Times New Roman" w:cs="Times New Roman"/>
          <w:sz w:val="18"/>
          <w:szCs w:val="18"/>
        </w:rPr>
        <w:t>Пациентам в</w:t>
      </w:r>
      <w:r w:rsidRPr="00A05CBC">
        <w:rPr>
          <w:rFonts w:eastAsia="Times New Roman" w:cs="Times New Roman"/>
          <w:sz w:val="18"/>
          <w:szCs w:val="18"/>
        </w:rPr>
        <w:t xml:space="preserve"> соответствии с прейскурантом цен (Приложение №1 к настоящему </w:t>
      </w:r>
      <w:r w:rsidR="00446EA8" w:rsidRPr="00A05CBC">
        <w:rPr>
          <w:rFonts w:eastAsia="Times New Roman" w:cs="Times New Roman"/>
          <w:sz w:val="18"/>
          <w:szCs w:val="18"/>
        </w:rPr>
        <w:t>договору) и условиям</w:t>
      </w:r>
      <w:r w:rsidRPr="00A05CBC">
        <w:rPr>
          <w:rFonts w:eastAsia="Times New Roman" w:cs="Times New Roman"/>
          <w:sz w:val="18"/>
          <w:szCs w:val="18"/>
        </w:rPr>
        <w:t xml:space="preserve"> настоящего договора при предъявлении пациентом направления Заказчика, документа, удостоверяющего личность Пациента, и (или) на основании списка Пациентов, предоставленного Заказчиком, подписанного им и скрепленного его печатью.</w:t>
      </w:r>
    </w:p>
    <w:p w14:paraId="0FF0311A"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При оказании медицинских услуг Исполнителем применяются действующие на территории РФ стандарты медицинской помощи и порядки оказания медицинской помощи.</w:t>
      </w:r>
    </w:p>
    <w:p w14:paraId="0C98604E"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Информация о профессиональном образовании и квалификация данных специалистов доводится до сведения пациента специалистом, оказывающим услугу в кабинете, где оказывается услуга. Специалист также в доступной форме разъясняет Пациенту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CB34A1B" w14:textId="176F1BD0"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2.1.2. Вести учет Пациентов, получивших медицинские услуги, оформлять медицинскую документацию с указанием </w:t>
      </w:r>
      <w:r w:rsidR="00446EA8" w:rsidRPr="00A05CBC">
        <w:rPr>
          <w:rFonts w:eastAsia="Times New Roman" w:cs="Times New Roman"/>
          <w:sz w:val="18"/>
          <w:szCs w:val="18"/>
        </w:rPr>
        <w:t>вида, объема</w:t>
      </w:r>
      <w:r w:rsidRPr="00A05CBC">
        <w:rPr>
          <w:rFonts w:eastAsia="Times New Roman" w:cs="Times New Roman"/>
          <w:sz w:val="18"/>
          <w:szCs w:val="18"/>
        </w:rPr>
        <w:t>, даты оказания, стоимости, услуг, оказанных по настоящему договору.</w:t>
      </w:r>
    </w:p>
    <w:p w14:paraId="152EC960" w14:textId="12A1E083"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2.1.3. </w:t>
      </w:r>
      <w:r w:rsidR="00446EA8" w:rsidRPr="00A05CBC">
        <w:rPr>
          <w:rFonts w:eastAsia="Times New Roman" w:cs="Times New Roman"/>
          <w:sz w:val="18"/>
          <w:szCs w:val="18"/>
        </w:rPr>
        <w:t>Предоставлять Пациентам</w:t>
      </w:r>
      <w:r w:rsidRPr="00A05CBC">
        <w:rPr>
          <w:rFonts w:eastAsia="Times New Roman" w:cs="Times New Roman"/>
          <w:sz w:val="18"/>
          <w:szCs w:val="18"/>
        </w:rPr>
        <w:t xml:space="preserve"> медицинские услуги на сумму, не превышающую размер лимита, указанного в направлении Заказчика.</w:t>
      </w:r>
    </w:p>
    <w:p w14:paraId="3EF01A01" w14:textId="04866EA1"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2.1.4. Оказывать Пациентам медицинские услуги на </w:t>
      </w:r>
      <w:r w:rsidR="00446EA8" w:rsidRPr="00A05CBC">
        <w:rPr>
          <w:rFonts w:eastAsia="Times New Roman" w:cs="Times New Roman"/>
          <w:sz w:val="18"/>
          <w:szCs w:val="18"/>
        </w:rPr>
        <w:t>сумму, превышающую</w:t>
      </w:r>
      <w:r w:rsidRPr="00A05CBC">
        <w:rPr>
          <w:rFonts w:eastAsia="Times New Roman" w:cs="Times New Roman"/>
          <w:sz w:val="18"/>
          <w:szCs w:val="18"/>
        </w:rPr>
        <w:t xml:space="preserve"> размер лимита, только после письменного согласования с Заказчиком.</w:t>
      </w:r>
    </w:p>
    <w:p w14:paraId="1C225FB3"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2.1.5.  Назначить ответственное лицо по организации обследования (ФИО, должность, телефон, адрес электронной почты). Данному лицу предоставляется также право подписи реестров оказанных медицинских услуг.</w:t>
      </w:r>
    </w:p>
    <w:p w14:paraId="6DBE0681" w14:textId="4E30D432"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2.1.6. </w:t>
      </w:r>
      <w:r w:rsidR="00446EA8" w:rsidRPr="00A05CBC">
        <w:rPr>
          <w:rFonts w:eastAsia="Times New Roman" w:cs="Times New Roman"/>
          <w:sz w:val="18"/>
          <w:szCs w:val="18"/>
        </w:rPr>
        <w:t>Выставлять Заказчику</w:t>
      </w:r>
      <w:r w:rsidRPr="00A05CBC">
        <w:rPr>
          <w:rFonts w:eastAsia="Times New Roman" w:cs="Times New Roman"/>
          <w:sz w:val="18"/>
          <w:szCs w:val="18"/>
        </w:rPr>
        <w:t xml:space="preserve"> счет - фактуру за фактически оказанные медицинские услуги до 10 числа каждого месяца, следующего за отчетным, с приложением реестра оказанных медицинских услуг по установленной форме и акта приемки выполненных работ.      </w:t>
      </w:r>
    </w:p>
    <w:p w14:paraId="2E0C70B6"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2.1.7. При невозможности предоставления каких-либо медицинских услуг Пациенту не привлекать другие медицинские структурные подразделения Исполнителя для компенсации недостающих видов медицинской помощи. </w:t>
      </w:r>
    </w:p>
    <w:p w14:paraId="2E4CB4AF"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2.1.8. Отказывать Пациентам в предоставлении медицинских услуг, оговоренных настоящим Договором, в случае получения соответствующего уведомления от Заказчика.</w:t>
      </w:r>
    </w:p>
    <w:p w14:paraId="4FBC6AC0" w14:textId="12642F29"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2.1.9. Обеспечивать официальному представителю Заказчика, в случае проведения им поверок, свободное ознакомление с документацией и деятельностью, связанной с исполнением настоящего Договора в пределах, установленных законодательством о персональных данных, а также нормами законодательства о неразглашении врачебной, личной, семейной и иной охраняемой законом тайны и информации </w:t>
      </w:r>
      <w:r w:rsidR="00446EA8" w:rsidRPr="00A05CBC">
        <w:rPr>
          <w:rFonts w:eastAsia="Times New Roman" w:cs="Times New Roman"/>
          <w:sz w:val="18"/>
          <w:szCs w:val="18"/>
        </w:rPr>
        <w:t>пациента.</w:t>
      </w:r>
    </w:p>
    <w:p w14:paraId="0A58250A"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2.1.10. Осуществлять своевременное материально-техническое обеспечение структурных подразделений, необходимое для оказания лечебно-профилактической помощи пациентам.</w:t>
      </w:r>
    </w:p>
    <w:p w14:paraId="7291A993" w14:textId="77777777" w:rsidR="00A05CBC" w:rsidRPr="00A05CBC" w:rsidRDefault="00A05CBC" w:rsidP="00A05CBC">
      <w:pPr>
        <w:spacing w:line="240" w:lineRule="auto"/>
        <w:ind w:left="0"/>
        <w:jc w:val="both"/>
        <w:rPr>
          <w:rFonts w:eastAsia="Times New Roman" w:cs="Times New Roman"/>
          <w:sz w:val="18"/>
          <w:szCs w:val="18"/>
        </w:rPr>
      </w:pPr>
      <w:r w:rsidRPr="00A05CBC">
        <w:rPr>
          <w:rFonts w:eastAsia="Times New Roman" w:cs="Times New Roman"/>
          <w:sz w:val="18"/>
          <w:szCs w:val="18"/>
        </w:rPr>
        <w:t>2.1.11.В случае возникновения неотложных состояний у Застрахованного, Исполнитель вправе осуществлять действия в соответствии с Федеральным законом от 21.11.2011 N 323-ФЗ «Об основах охраны здоровья граждан в Российской Федерации», в том числе принимать решение о медицинском вмешательстве в случаях, когда состояние гражданина не позволяет ему выразить свою волю, а медицинское вмешательство неотложно.</w:t>
      </w:r>
    </w:p>
    <w:p w14:paraId="59236E67"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lastRenderedPageBreak/>
        <w:t xml:space="preserve">2.1.12. Информировать Пациентов по вопросам порядка и условий получения медицинских услуг у Исполнителя. Ознакомить Пациентов с их правами и обязанностями в рамках оказания услуг по настоящему договору. </w:t>
      </w:r>
    </w:p>
    <w:p w14:paraId="3F4F44F4"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2.1.13. Предоставить Пациенту в доступной форме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5F150ED1"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2.1.14. Обеспечить соблюдение порядков оказания медицинской помощи. </w:t>
      </w:r>
    </w:p>
    <w:p w14:paraId="45E66162" w14:textId="77777777" w:rsidR="00A05CBC" w:rsidRPr="00A05CBC" w:rsidRDefault="00A05CBC" w:rsidP="00A05CBC">
      <w:pPr>
        <w:suppressAutoHyphens/>
        <w:spacing w:line="240" w:lineRule="auto"/>
        <w:ind w:left="0"/>
        <w:jc w:val="both"/>
        <w:rPr>
          <w:rFonts w:eastAsia="Times New Roman" w:cs="Times New Roman"/>
          <w:b/>
          <w:bCs/>
          <w:sz w:val="18"/>
          <w:szCs w:val="18"/>
        </w:rPr>
      </w:pPr>
      <w:r w:rsidRPr="00A05CBC">
        <w:rPr>
          <w:rFonts w:eastAsia="Times New Roman" w:cs="Times New Roman"/>
          <w:b/>
          <w:bCs/>
          <w:sz w:val="18"/>
          <w:szCs w:val="18"/>
        </w:rPr>
        <w:t>2.2. Исполнитель имеет право:</w:t>
      </w:r>
    </w:p>
    <w:p w14:paraId="3232D74D"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2.2.1. Устанавливать цены на медицинские услуги в одностороннем порядке.</w:t>
      </w:r>
    </w:p>
    <w:p w14:paraId="637A719F" w14:textId="77777777" w:rsidR="00A05CBC" w:rsidRPr="00A05CBC" w:rsidRDefault="00A05CBC" w:rsidP="00A05CBC">
      <w:pPr>
        <w:spacing w:line="240" w:lineRule="auto"/>
        <w:ind w:left="0"/>
        <w:jc w:val="both"/>
        <w:rPr>
          <w:rFonts w:eastAsia="Times New Roman" w:cs="Times New Roman"/>
          <w:sz w:val="18"/>
          <w:szCs w:val="18"/>
        </w:rPr>
      </w:pPr>
      <w:r w:rsidRPr="00A05CBC">
        <w:rPr>
          <w:rFonts w:eastAsia="Times New Roman" w:cs="Times New Roman"/>
          <w:sz w:val="18"/>
          <w:szCs w:val="18"/>
        </w:rPr>
        <w:t>2.2.2. Пользоваться правами в соответствии с действующим законодательством.</w:t>
      </w:r>
    </w:p>
    <w:p w14:paraId="6B65D9FE" w14:textId="5F94F119"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2.2.3.  Приостанавливать оказание услуг пациентам Заказчика в случае, если Заказчиком </w:t>
      </w:r>
      <w:r w:rsidR="00446EA8" w:rsidRPr="00A05CBC">
        <w:rPr>
          <w:rFonts w:eastAsia="Times New Roman" w:cs="Times New Roman"/>
          <w:sz w:val="18"/>
          <w:szCs w:val="18"/>
        </w:rPr>
        <w:t>допущена просрочка</w:t>
      </w:r>
      <w:r w:rsidRPr="00A05CBC">
        <w:rPr>
          <w:rFonts w:eastAsia="Times New Roman" w:cs="Times New Roman"/>
          <w:sz w:val="18"/>
          <w:szCs w:val="18"/>
        </w:rPr>
        <w:t xml:space="preserve"> в </w:t>
      </w:r>
      <w:r w:rsidR="00446EA8" w:rsidRPr="00A05CBC">
        <w:rPr>
          <w:rFonts w:eastAsia="Times New Roman" w:cs="Times New Roman"/>
          <w:sz w:val="18"/>
          <w:szCs w:val="18"/>
        </w:rPr>
        <w:t>оплате услуг</w:t>
      </w:r>
      <w:r w:rsidRPr="00A05CBC">
        <w:rPr>
          <w:rFonts w:eastAsia="Times New Roman" w:cs="Times New Roman"/>
          <w:sz w:val="18"/>
          <w:szCs w:val="18"/>
        </w:rPr>
        <w:t xml:space="preserve"> Исполнителя свыше 10 календарных дней. Приостановление оказания услуг </w:t>
      </w:r>
      <w:r w:rsidR="00446EA8" w:rsidRPr="00A05CBC">
        <w:rPr>
          <w:rFonts w:eastAsia="Times New Roman" w:cs="Times New Roman"/>
          <w:sz w:val="18"/>
          <w:szCs w:val="18"/>
        </w:rPr>
        <w:t>осуществляется Исполнителем</w:t>
      </w:r>
      <w:r w:rsidRPr="00A05CBC">
        <w:rPr>
          <w:rFonts w:eastAsia="Times New Roman" w:cs="Times New Roman"/>
          <w:sz w:val="18"/>
          <w:szCs w:val="18"/>
        </w:rPr>
        <w:t xml:space="preserve"> в одностороннем порядке без уведомления об этом Заказчика.</w:t>
      </w:r>
    </w:p>
    <w:p w14:paraId="3D68E16E" w14:textId="77777777" w:rsidR="00A05CBC" w:rsidRPr="00A05CBC" w:rsidRDefault="00A05CBC" w:rsidP="00A05CBC">
      <w:pPr>
        <w:spacing w:line="240" w:lineRule="auto"/>
        <w:ind w:left="0"/>
        <w:jc w:val="both"/>
        <w:rPr>
          <w:rFonts w:eastAsia="Times New Roman" w:cs="Times New Roman"/>
          <w:sz w:val="18"/>
          <w:szCs w:val="18"/>
        </w:rPr>
      </w:pPr>
    </w:p>
    <w:p w14:paraId="7B9D120C" w14:textId="77777777" w:rsidR="00A05CBC" w:rsidRPr="00A05CBC" w:rsidRDefault="00A05CBC" w:rsidP="00A05CBC">
      <w:pPr>
        <w:suppressAutoHyphens/>
        <w:spacing w:line="240" w:lineRule="auto"/>
        <w:ind w:left="0"/>
        <w:jc w:val="both"/>
        <w:rPr>
          <w:rFonts w:eastAsia="Times New Roman" w:cs="Times New Roman"/>
          <w:b/>
          <w:bCs/>
          <w:sz w:val="18"/>
          <w:szCs w:val="18"/>
        </w:rPr>
      </w:pPr>
      <w:r w:rsidRPr="00A05CBC">
        <w:rPr>
          <w:rFonts w:eastAsia="Times New Roman" w:cs="Times New Roman"/>
          <w:b/>
          <w:bCs/>
          <w:sz w:val="18"/>
          <w:szCs w:val="18"/>
        </w:rPr>
        <w:t xml:space="preserve">2.3. Заказчик обязуется: </w:t>
      </w:r>
    </w:p>
    <w:p w14:paraId="53CA5570"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2.3.1. Определить лицо, ответственное за исполнение условий договора.</w:t>
      </w:r>
    </w:p>
    <w:p w14:paraId="143C85ED" w14:textId="4D441EC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   Таким лицом является ______________________________________________, тел._________________</w:t>
      </w:r>
      <w:r w:rsidR="00446EA8" w:rsidRPr="00A05CBC">
        <w:rPr>
          <w:rFonts w:eastAsia="Times New Roman" w:cs="Times New Roman"/>
          <w:sz w:val="18"/>
          <w:szCs w:val="18"/>
        </w:rPr>
        <w:t>_</w:t>
      </w:r>
      <w:r w:rsidR="00446EA8">
        <w:rPr>
          <w:rFonts w:eastAsia="Times New Roman" w:cs="Times New Roman"/>
          <w:sz w:val="18"/>
          <w:szCs w:val="18"/>
        </w:rPr>
        <w:t xml:space="preserve">    </w:t>
      </w:r>
      <w:r w:rsidR="00446EA8" w:rsidRPr="00A05CBC">
        <w:rPr>
          <w:rFonts w:eastAsia="Times New Roman" w:cs="Times New Roman"/>
          <w:sz w:val="18"/>
          <w:szCs w:val="18"/>
        </w:rPr>
        <w:t xml:space="preserve"> </w:t>
      </w:r>
      <w:proofErr w:type="spellStart"/>
      <w:r w:rsidR="00446EA8" w:rsidRPr="00A05CBC">
        <w:rPr>
          <w:rFonts w:eastAsia="Times New Roman" w:cs="Times New Roman"/>
          <w:sz w:val="18"/>
          <w:szCs w:val="18"/>
        </w:rPr>
        <w:t>e-mail</w:t>
      </w:r>
      <w:proofErr w:type="spellEnd"/>
      <w:r w:rsidRPr="00A05CBC">
        <w:rPr>
          <w:rFonts w:eastAsia="Times New Roman" w:cs="Times New Roman"/>
          <w:sz w:val="18"/>
          <w:szCs w:val="18"/>
        </w:rPr>
        <w:t xml:space="preserve">________________________________. </w:t>
      </w:r>
    </w:p>
    <w:p w14:paraId="70EA9F93" w14:textId="3C8AE805"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2.3.2. Обеспечивать направление Пациентов на обследование, заполнив стандартный утвержденный бланк направления, с </w:t>
      </w:r>
      <w:r w:rsidR="00446EA8" w:rsidRPr="00A05CBC">
        <w:rPr>
          <w:rFonts w:eastAsia="Times New Roman" w:cs="Times New Roman"/>
          <w:sz w:val="18"/>
          <w:szCs w:val="18"/>
        </w:rPr>
        <w:t>подписью ответственного</w:t>
      </w:r>
      <w:r w:rsidRPr="00A05CBC">
        <w:rPr>
          <w:rFonts w:eastAsia="Times New Roman" w:cs="Times New Roman"/>
          <w:sz w:val="18"/>
          <w:szCs w:val="18"/>
        </w:rPr>
        <w:t xml:space="preserve"> лица и печатью.</w:t>
      </w:r>
    </w:p>
    <w:p w14:paraId="73F8B95E"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2.3.3. Незамедлительно извещать Исполнителя об изменении своих адресов и реквизитов.</w:t>
      </w:r>
    </w:p>
    <w:p w14:paraId="27EC4BCD"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2.3.4. Обеспечить Исполнителя списком пациентов и систематически уведомлять в письменном виде обо всех изменениях, в списочном составе при наличии таковых. При отсутствии такого списка при наличии у пациента направления, указанного в п. 2.3.2 настоящего договора, услуги считаются оказанными надлежащему лицу и подлежат оплате Заказчиком в полном объеме.</w:t>
      </w:r>
    </w:p>
    <w:p w14:paraId="2F24CCAB"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2.3.5. Официально в письменном виде информировать Исполнителя о нарушении им условий настоящего Договора.</w:t>
      </w:r>
    </w:p>
    <w:p w14:paraId="31CC83C1"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2.3.6. Немедленно уведомлять Исполнителя о приостановлении (возобновлении) права пациента на получение медицинских услуг.</w:t>
      </w:r>
    </w:p>
    <w:p w14:paraId="0DE74F78" w14:textId="77777777" w:rsidR="00A05CBC" w:rsidRPr="00A05CBC" w:rsidRDefault="00A05CBC" w:rsidP="00A05CBC">
      <w:pPr>
        <w:suppressAutoHyphens/>
        <w:spacing w:line="240" w:lineRule="auto"/>
        <w:ind w:left="0"/>
        <w:jc w:val="both"/>
        <w:rPr>
          <w:rFonts w:eastAsia="Times New Roman" w:cs="Times New Roman"/>
          <w:b/>
          <w:bCs/>
          <w:sz w:val="18"/>
          <w:szCs w:val="18"/>
        </w:rPr>
      </w:pPr>
      <w:r w:rsidRPr="00A05CBC">
        <w:rPr>
          <w:rFonts w:eastAsia="Times New Roman" w:cs="Times New Roman"/>
          <w:b/>
          <w:bCs/>
          <w:sz w:val="18"/>
          <w:szCs w:val="18"/>
        </w:rPr>
        <w:t>2.4. Заказчик имеет право:</w:t>
      </w:r>
    </w:p>
    <w:p w14:paraId="7DE06596"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2.4.1. Контролировать соответствие условий договора, в том числе сроки, объем, качество медицинских услуг, оказываемых Исполнителем.</w:t>
      </w:r>
    </w:p>
    <w:p w14:paraId="24A63822" w14:textId="2B27EA52"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2.4.2. Предъявлять </w:t>
      </w:r>
      <w:r w:rsidR="00446EA8" w:rsidRPr="00A05CBC">
        <w:rPr>
          <w:rFonts w:eastAsia="Times New Roman" w:cs="Times New Roman"/>
          <w:sz w:val="18"/>
          <w:szCs w:val="18"/>
        </w:rPr>
        <w:t>претензии Исполнителю</w:t>
      </w:r>
      <w:r w:rsidRPr="00A05CBC">
        <w:rPr>
          <w:rFonts w:eastAsia="Times New Roman" w:cs="Times New Roman"/>
          <w:sz w:val="18"/>
          <w:szCs w:val="18"/>
        </w:rPr>
        <w:t xml:space="preserve"> в отношении объема в течение 10 дней после получения счета за оказанные услуги, в отношении качества медицинских услуг </w:t>
      </w:r>
      <w:r w:rsidR="00446EA8" w:rsidRPr="00A05CBC">
        <w:rPr>
          <w:rFonts w:eastAsia="Times New Roman" w:cs="Times New Roman"/>
          <w:sz w:val="18"/>
          <w:szCs w:val="18"/>
        </w:rPr>
        <w:t>- в</w:t>
      </w:r>
      <w:r w:rsidRPr="00A05CBC">
        <w:rPr>
          <w:rFonts w:eastAsia="Times New Roman" w:cs="Times New Roman"/>
          <w:sz w:val="18"/>
          <w:szCs w:val="18"/>
        </w:rPr>
        <w:t xml:space="preserve"> течение 3 дней с момента некачественного оказания услуги.</w:t>
      </w:r>
    </w:p>
    <w:p w14:paraId="17C447F2"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rPr>
        <w:t xml:space="preserve">2.4.3. Стороны пришли к соглашению, что отсутствие претензий со стороны Заказчика в отношении объема и качества услуг в установленные настоящим договором сроки свидетельствует о надлежащем исполнении договорных обязательств Исполнителем. </w:t>
      </w:r>
    </w:p>
    <w:p w14:paraId="6008CF5A" w14:textId="77777777" w:rsidR="00A05CBC" w:rsidRPr="00A05CBC" w:rsidRDefault="00A05CBC" w:rsidP="00A05CBC">
      <w:pPr>
        <w:suppressAutoHyphens/>
        <w:spacing w:line="240" w:lineRule="auto"/>
        <w:ind w:left="0"/>
        <w:jc w:val="both"/>
        <w:rPr>
          <w:rFonts w:eastAsia="Times New Roman" w:cs="Times New Roman"/>
          <w:sz w:val="18"/>
          <w:szCs w:val="18"/>
        </w:rPr>
      </w:pPr>
    </w:p>
    <w:p w14:paraId="4D0791A0" w14:textId="77777777" w:rsidR="00A05CBC" w:rsidRPr="00A05CBC" w:rsidRDefault="00A05CBC" w:rsidP="00A05CBC">
      <w:pPr>
        <w:numPr>
          <w:ilvl w:val="0"/>
          <w:numId w:val="8"/>
        </w:numPr>
        <w:suppressAutoHyphens/>
        <w:spacing w:after="200" w:line="240" w:lineRule="auto"/>
        <w:contextualSpacing/>
        <w:jc w:val="center"/>
        <w:rPr>
          <w:rFonts w:eastAsia="Times New Roman" w:cs="Times New Roman"/>
          <w:b/>
          <w:bCs/>
          <w:sz w:val="18"/>
          <w:szCs w:val="18"/>
          <w:lang w:eastAsia="ru-RU"/>
        </w:rPr>
      </w:pPr>
      <w:r w:rsidRPr="00A05CBC">
        <w:rPr>
          <w:rFonts w:eastAsia="Times New Roman" w:cs="Times New Roman"/>
          <w:b/>
          <w:bCs/>
          <w:sz w:val="18"/>
          <w:szCs w:val="18"/>
          <w:lang w:eastAsia="ru-RU"/>
        </w:rPr>
        <w:t>СТОИМОСТЬ РАБОТ И ПОРЯДОК РАСЧЁТОВ</w:t>
      </w:r>
      <w:r w:rsidRPr="00A05CBC">
        <w:rPr>
          <w:rFonts w:eastAsia="Times New Roman" w:cs="Times New Roman"/>
          <w:bCs/>
          <w:sz w:val="18"/>
          <w:szCs w:val="18"/>
          <w:lang w:eastAsia="ru-RU"/>
        </w:rPr>
        <w:t>.</w:t>
      </w:r>
    </w:p>
    <w:p w14:paraId="366A907A"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 xml:space="preserve">                                       </w:t>
      </w:r>
    </w:p>
    <w:p w14:paraId="31355AA2" w14:textId="4FB4D8C9" w:rsidR="00A05CBC" w:rsidRPr="00A05CBC" w:rsidRDefault="00A05CBC" w:rsidP="00A05CBC">
      <w:pPr>
        <w:tabs>
          <w:tab w:val="left" w:pos="0"/>
        </w:tabs>
        <w:suppressAutoHyphens/>
        <w:spacing w:line="240" w:lineRule="auto"/>
        <w:ind w:left="0"/>
        <w:contextualSpacing/>
        <w:jc w:val="both"/>
        <w:rPr>
          <w:rFonts w:ascii="Calibri" w:eastAsia="Calibri" w:hAnsi="Calibri" w:cs="Times New Roman"/>
          <w:sz w:val="18"/>
          <w:szCs w:val="18"/>
        </w:rPr>
      </w:pPr>
      <w:r w:rsidRPr="00A05CBC">
        <w:rPr>
          <w:rFonts w:eastAsia="Calibri" w:cs="Times New Roman"/>
          <w:sz w:val="18"/>
          <w:szCs w:val="18"/>
          <w:lang w:eastAsia="ru-RU"/>
        </w:rPr>
        <w:t>3.</w:t>
      </w:r>
      <w:r w:rsidR="00446EA8" w:rsidRPr="00A05CBC">
        <w:rPr>
          <w:rFonts w:eastAsia="Calibri" w:cs="Times New Roman"/>
          <w:sz w:val="18"/>
          <w:szCs w:val="18"/>
          <w:lang w:eastAsia="ru-RU"/>
        </w:rPr>
        <w:t>1. Оплата</w:t>
      </w:r>
      <w:r w:rsidRPr="00A05CBC">
        <w:rPr>
          <w:rFonts w:eastAsia="Calibri" w:cs="Times New Roman"/>
          <w:sz w:val="18"/>
          <w:szCs w:val="18"/>
          <w:lang w:eastAsia="ru-RU"/>
        </w:rPr>
        <w:t xml:space="preserve"> медицинских услуг осуществляется Заказчиком в течение 7 рабочих дней со дня получения счета-</w:t>
      </w:r>
      <w:r w:rsidR="00446EA8" w:rsidRPr="00A05CBC">
        <w:rPr>
          <w:rFonts w:eastAsia="Calibri" w:cs="Times New Roman"/>
          <w:sz w:val="18"/>
          <w:szCs w:val="18"/>
          <w:lang w:eastAsia="ru-RU"/>
        </w:rPr>
        <w:t>фактуры, реестра</w:t>
      </w:r>
      <w:r w:rsidRPr="00A05CBC">
        <w:rPr>
          <w:rFonts w:eastAsia="Calibri" w:cs="Times New Roman"/>
          <w:sz w:val="18"/>
          <w:szCs w:val="18"/>
          <w:lang w:eastAsia="ru-RU"/>
        </w:rPr>
        <w:t xml:space="preserve"> медицинских услуг, акта об оказанных услугах, выставленных за отчетный период, если сторонами не оговорено иное. </w:t>
      </w:r>
    </w:p>
    <w:p w14:paraId="66E2C92C" w14:textId="77777777" w:rsidR="00A05CBC" w:rsidRPr="00A05CBC" w:rsidRDefault="00A05CBC" w:rsidP="00A05CBC">
      <w:pPr>
        <w:tabs>
          <w:tab w:val="left" w:pos="0"/>
        </w:tabs>
        <w:suppressAutoHyphens/>
        <w:spacing w:line="240" w:lineRule="auto"/>
        <w:ind w:left="0"/>
        <w:contextualSpacing/>
        <w:jc w:val="both"/>
        <w:rPr>
          <w:rFonts w:ascii="Calibri" w:eastAsia="Calibri" w:hAnsi="Calibri" w:cs="Times New Roman"/>
          <w:sz w:val="18"/>
          <w:szCs w:val="18"/>
        </w:rPr>
      </w:pPr>
      <w:r w:rsidRPr="00A05CBC">
        <w:rPr>
          <w:rFonts w:eastAsia="Times New Roman" w:cs="Times New Roman"/>
          <w:sz w:val="18"/>
          <w:szCs w:val="18"/>
          <w:lang w:eastAsia="ru-RU"/>
        </w:rPr>
        <w:t>3.2. Датой оплаты медицинских услуг является дата поступления денежных средств на расчетный счет Исполнителя.</w:t>
      </w:r>
    </w:p>
    <w:p w14:paraId="254C9266" w14:textId="1BAAB29D"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 xml:space="preserve">3.3. Излишне перечисленные Заказчиком денежные </w:t>
      </w:r>
      <w:r w:rsidR="00446EA8" w:rsidRPr="00A05CBC">
        <w:rPr>
          <w:rFonts w:eastAsia="Times New Roman" w:cs="Times New Roman"/>
          <w:sz w:val="18"/>
          <w:szCs w:val="18"/>
          <w:lang w:eastAsia="ru-RU"/>
        </w:rPr>
        <w:t>средства в</w:t>
      </w:r>
      <w:r w:rsidRPr="00A05CBC">
        <w:rPr>
          <w:rFonts w:eastAsia="Times New Roman" w:cs="Times New Roman"/>
          <w:sz w:val="18"/>
          <w:szCs w:val="18"/>
          <w:lang w:eastAsia="ru-RU"/>
        </w:rPr>
        <w:t xml:space="preserve"> случае авансирования Учреждения засчитываются в счет предстоящих платежей или возвращаются Заказчику в течение 30 банковских дней после получения Исполнителем соответствующего письма с просьбой о возврате от Заказчика.</w:t>
      </w:r>
    </w:p>
    <w:p w14:paraId="05991EBC"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3.4. В случае наличия претензий Заказчик в течение 5-ти дней направляет Исполнителем акт о спорной сумме, который должен быть рассмотрен Исполнителем в течение 30 календарных дней со дня его получения. В случае подтверждения выявленной ошибки и прямого письменного признания Исполнителем, спорная сумма вычитается из суммы, подлежащей оплате.</w:t>
      </w:r>
    </w:p>
    <w:p w14:paraId="5E3CD74E" w14:textId="77777777" w:rsidR="00A05CBC" w:rsidRPr="00A05CBC" w:rsidRDefault="00A05CBC" w:rsidP="00A05CBC">
      <w:pPr>
        <w:suppressAutoHyphens/>
        <w:spacing w:line="240" w:lineRule="auto"/>
        <w:ind w:left="0"/>
        <w:jc w:val="both"/>
        <w:rPr>
          <w:rFonts w:eastAsia="Times New Roman" w:cs="Times New Roman"/>
          <w:noProof/>
          <w:sz w:val="18"/>
          <w:szCs w:val="18"/>
          <w:lang w:eastAsia="ru-RU"/>
        </w:rPr>
      </w:pPr>
      <w:r w:rsidRPr="00A05CBC">
        <w:rPr>
          <w:rFonts w:eastAsia="Times New Roman" w:cs="Times New Roman"/>
          <w:sz w:val="18"/>
          <w:szCs w:val="18"/>
          <w:lang w:eastAsia="ru-RU"/>
        </w:rPr>
        <w:t xml:space="preserve">3.5. При перечислении денежных средств Исполнителю Заказчик </w:t>
      </w:r>
      <w:r w:rsidRPr="00A05CBC">
        <w:rPr>
          <w:rFonts w:eastAsia="Times New Roman" w:cs="Times New Roman"/>
          <w:noProof/>
          <w:sz w:val="18"/>
          <w:szCs w:val="18"/>
          <w:lang w:eastAsia="ru-RU"/>
        </w:rPr>
        <w:t>в обязательном порядке указывает в платежном поручении в качестве основания для оплаты дату и номер выставленного счета, дату и номер заключенного договора, а также указывает период (календарный месяц, год) оказания услуг, оплачиваемый Заказчиком. В случае оплаты аванса Заказчиком в адрес Исполнителя – обязательно указание о том, что перечисляемые денежные средства являются авансовым платежом.</w:t>
      </w:r>
    </w:p>
    <w:p w14:paraId="5F1CB056" w14:textId="77777777" w:rsidR="00A05CBC" w:rsidRPr="00A05CBC" w:rsidRDefault="00A05CBC" w:rsidP="00A05CBC">
      <w:pPr>
        <w:suppressAutoHyphens/>
        <w:spacing w:line="240" w:lineRule="auto"/>
        <w:ind w:left="0"/>
        <w:jc w:val="both"/>
        <w:rPr>
          <w:rFonts w:eastAsia="Times New Roman" w:cs="Times New Roman"/>
          <w:noProof/>
          <w:sz w:val="18"/>
          <w:szCs w:val="18"/>
          <w:lang w:eastAsia="ru-RU"/>
        </w:rPr>
      </w:pPr>
      <w:r w:rsidRPr="00A05CBC">
        <w:rPr>
          <w:rFonts w:eastAsia="Times New Roman" w:cs="Times New Roman"/>
          <w:noProof/>
          <w:sz w:val="18"/>
          <w:szCs w:val="18"/>
          <w:lang w:eastAsia="ru-RU"/>
        </w:rPr>
        <w:t>3.6. Общая цена договора составляет: 100219,00 (сто тысяч двести девятнадцать) рублей 00 копеек.</w:t>
      </w:r>
    </w:p>
    <w:p w14:paraId="6AA5CDBF" w14:textId="77777777" w:rsidR="00A05CBC" w:rsidRPr="00A05CBC" w:rsidRDefault="00A05CBC" w:rsidP="00A05CBC">
      <w:pPr>
        <w:suppressAutoHyphens/>
        <w:spacing w:line="240" w:lineRule="auto"/>
        <w:ind w:left="0"/>
        <w:jc w:val="both"/>
        <w:rPr>
          <w:rFonts w:eastAsia="Times New Roman" w:cs="Times New Roman"/>
          <w:noProof/>
          <w:sz w:val="18"/>
          <w:szCs w:val="18"/>
          <w:lang w:eastAsia="ru-RU"/>
        </w:rPr>
      </w:pPr>
    </w:p>
    <w:p w14:paraId="75D317E9" w14:textId="77777777" w:rsidR="00A05CBC" w:rsidRPr="00A05CBC" w:rsidRDefault="00A05CBC" w:rsidP="00A05CBC">
      <w:pPr>
        <w:suppressAutoHyphens/>
        <w:spacing w:line="240" w:lineRule="auto"/>
        <w:ind w:left="0"/>
        <w:jc w:val="center"/>
        <w:rPr>
          <w:rFonts w:eastAsia="Times New Roman" w:cs="Times New Roman"/>
          <w:sz w:val="18"/>
          <w:szCs w:val="18"/>
          <w:lang w:eastAsia="ru-RU"/>
        </w:rPr>
      </w:pPr>
      <w:r w:rsidRPr="00A05CBC">
        <w:rPr>
          <w:rFonts w:eastAsia="Times New Roman" w:cs="Times New Roman"/>
          <w:b/>
          <w:bCs/>
          <w:sz w:val="18"/>
          <w:szCs w:val="18"/>
          <w:lang w:eastAsia="ru-RU"/>
        </w:rPr>
        <w:t>4. ОТВЕТСТВЕННОСТЬ СТОРОН И РАССМОТРЕНИЕ СПОРОВ</w:t>
      </w:r>
    </w:p>
    <w:p w14:paraId="3E494BB1"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p>
    <w:p w14:paraId="1CE99D7E" w14:textId="28B233AC"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 xml:space="preserve">4.1. За несвоевременную оплату медицинских услуг Заказчик выплачивает Исполнителю пеню в размере 1/300 ЦБ </w:t>
      </w:r>
      <w:r w:rsidR="00446EA8" w:rsidRPr="00A05CBC">
        <w:rPr>
          <w:rFonts w:eastAsia="Times New Roman" w:cs="Times New Roman"/>
          <w:sz w:val="18"/>
          <w:szCs w:val="18"/>
          <w:lang w:eastAsia="ru-RU"/>
        </w:rPr>
        <w:t>РФ за</w:t>
      </w:r>
      <w:r w:rsidRPr="00A05CBC">
        <w:rPr>
          <w:rFonts w:eastAsia="Times New Roman" w:cs="Times New Roman"/>
          <w:sz w:val="18"/>
          <w:szCs w:val="18"/>
          <w:lang w:eastAsia="ru-RU"/>
        </w:rPr>
        <w:t xml:space="preserve"> каждый календарный день просрочки от неоплаченной суммы, что не освобождает его от исполнения обязанности по оплате медицинских услуг в соответствии с п.3.1. настоящего договора.</w:t>
      </w:r>
    </w:p>
    <w:p w14:paraId="494BBC98" w14:textId="3C950E22"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4.2. В случае отсутствия документально подтвержденной уважительной причины неявки или несвоевременной явки пациента Заказчика в назначенное ему время, Заказчик выплачивает Исполнителю штраф в размере 10</w:t>
      </w:r>
      <w:r w:rsidR="00446EA8" w:rsidRPr="00A05CBC">
        <w:rPr>
          <w:rFonts w:eastAsia="Times New Roman" w:cs="Times New Roman"/>
          <w:sz w:val="18"/>
          <w:szCs w:val="18"/>
          <w:lang w:eastAsia="ru-RU"/>
        </w:rPr>
        <w:t>% стоимости</w:t>
      </w:r>
      <w:r w:rsidRPr="00A05CBC">
        <w:rPr>
          <w:rFonts w:eastAsia="Times New Roman" w:cs="Times New Roman"/>
          <w:sz w:val="18"/>
          <w:szCs w:val="18"/>
          <w:lang w:eastAsia="ru-RU"/>
        </w:rPr>
        <w:t>, не оказанной медицинской услуги.</w:t>
      </w:r>
    </w:p>
    <w:p w14:paraId="798EFA8B" w14:textId="765F6E13"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 xml:space="preserve">4.3. Все споры по исполнению договора между сторонами разрешаются по взаимному согласию </w:t>
      </w:r>
      <w:r w:rsidR="00446EA8" w:rsidRPr="00A05CBC">
        <w:rPr>
          <w:rFonts w:eastAsia="Times New Roman" w:cs="Times New Roman"/>
          <w:sz w:val="18"/>
          <w:szCs w:val="18"/>
          <w:lang w:eastAsia="ru-RU"/>
        </w:rPr>
        <w:t>сторон путем</w:t>
      </w:r>
      <w:r w:rsidRPr="00A05CBC">
        <w:rPr>
          <w:rFonts w:eastAsia="Times New Roman" w:cs="Times New Roman"/>
          <w:sz w:val="18"/>
          <w:szCs w:val="18"/>
          <w:lang w:eastAsia="ru-RU"/>
        </w:rPr>
        <w:t xml:space="preserve"> переговоров или в предварительной Согласительной комиссии в составе </w:t>
      </w:r>
      <w:r w:rsidR="00446EA8" w:rsidRPr="00A05CBC">
        <w:rPr>
          <w:rFonts w:eastAsia="Times New Roman" w:cs="Times New Roman"/>
          <w:sz w:val="18"/>
          <w:szCs w:val="18"/>
          <w:lang w:eastAsia="ru-RU"/>
        </w:rPr>
        <w:t>представителей Заказчика</w:t>
      </w:r>
      <w:r w:rsidRPr="00A05CBC">
        <w:rPr>
          <w:rFonts w:eastAsia="Times New Roman" w:cs="Times New Roman"/>
          <w:sz w:val="18"/>
          <w:szCs w:val="18"/>
          <w:lang w:eastAsia="ru-RU"/>
        </w:rPr>
        <w:t xml:space="preserve"> и Исполнителя. Споры, не разрешенные в предварительной Согласительной комиссии, подлежат рассмотрению в компетентной </w:t>
      </w:r>
      <w:r w:rsidR="00446EA8" w:rsidRPr="00A05CBC">
        <w:rPr>
          <w:rFonts w:eastAsia="Times New Roman" w:cs="Times New Roman"/>
          <w:sz w:val="18"/>
          <w:szCs w:val="18"/>
          <w:lang w:eastAsia="ru-RU"/>
        </w:rPr>
        <w:t>независимой экспертной</w:t>
      </w:r>
      <w:r w:rsidRPr="00A05CBC">
        <w:rPr>
          <w:rFonts w:eastAsia="Times New Roman" w:cs="Times New Roman"/>
          <w:sz w:val="18"/>
          <w:szCs w:val="18"/>
          <w:lang w:eastAsia="ru-RU"/>
        </w:rPr>
        <w:t xml:space="preserve"> комиссии (медико-правовой консилиум) или в судебном порядке. По вопросам, не </w:t>
      </w:r>
      <w:r w:rsidR="00446EA8" w:rsidRPr="00A05CBC">
        <w:rPr>
          <w:rFonts w:eastAsia="Times New Roman" w:cs="Times New Roman"/>
          <w:sz w:val="18"/>
          <w:szCs w:val="18"/>
          <w:lang w:eastAsia="ru-RU"/>
        </w:rPr>
        <w:t>урегулированным настоящим</w:t>
      </w:r>
      <w:r w:rsidRPr="00A05CBC">
        <w:rPr>
          <w:rFonts w:eastAsia="Times New Roman" w:cs="Times New Roman"/>
          <w:sz w:val="18"/>
          <w:szCs w:val="18"/>
          <w:lang w:eastAsia="ru-RU"/>
        </w:rPr>
        <w:t xml:space="preserve"> договором, стороны </w:t>
      </w:r>
      <w:r w:rsidR="00446EA8" w:rsidRPr="00A05CBC">
        <w:rPr>
          <w:rFonts w:eastAsia="Times New Roman" w:cs="Times New Roman"/>
          <w:sz w:val="18"/>
          <w:szCs w:val="18"/>
          <w:lang w:eastAsia="ru-RU"/>
        </w:rPr>
        <w:t>руководствуются действующим</w:t>
      </w:r>
      <w:r w:rsidRPr="00A05CBC">
        <w:rPr>
          <w:rFonts w:eastAsia="Times New Roman" w:cs="Times New Roman"/>
          <w:sz w:val="18"/>
          <w:szCs w:val="18"/>
          <w:lang w:eastAsia="ru-RU"/>
        </w:rPr>
        <w:t xml:space="preserve"> </w:t>
      </w:r>
      <w:r w:rsidR="00446EA8" w:rsidRPr="00A05CBC">
        <w:rPr>
          <w:rFonts w:eastAsia="Times New Roman" w:cs="Times New Roman"/>
          <w:sz w:val="18"/>
          <w:szCs w:val="18"/>
          <w:lang w:eastAsia="ru-RU"/>
        </w:rPr>
        <w:t>законодательством РФ</w:t>
      </w:r>
      <w:r w:rsidRPr="00A05CBC">
        <w:rPr>
          <w:rFonts w:eastAsia="Times New Roman" w:cs="Times New Roman"/>
          <w:sz w:val="18"/>
          <w:szCs w:val="18"/>
          <w:lang w:eastAsia="ru-RU"/>
        </w:rPr>
        <w:t>.</w:t>
      </w:r>
    </w:p>
    <w:p w14:paraId="7D2E92D7" w14:textId="628389D1"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lastRenderedPageBreak/>
        <w:t xml:space="preserve">4.4. </w:t>
      </w:r>
      <w:r w:rsidR="00446EA8" w:rsidRPr="00A05CBC">
        <w:rPr>
          <w:rFonts w:eastAsia="Times New Roman" w:cs="Times New Roman"/>
          <w:sz w:val="18"/>
          <w:szCs w:val="18"/>
          <w:lang w:eastAsia="ru-RU"/>
        </w:rPr>
        <w:t>Стороны освобождаются</w:t>
      </w:r>
      <w:r w:rsidRPr="00A05CBC">
        <w:rPr>
          <w:rFonts w:eastAsia="Times New Roman" w:cs="Times New Roman"/>
          <w:sz w:val="18"/>
          <w:szCs w:val="18"/>
          <w:lang w:eastAsia="ru-RU"/>
        </w:rPr>
        <w:t xml:space="preserve"> от ответственности за </w:t>
      </w:r>
      <w:r w:rsidR="00446EA8" w:rsidRPr="00A05CBC">
        <w:rPr>
          <w:rFonts w:eastAsia="Times New Roman" w:cs="Times New Roman"/>
          <w:sz w:val="18"/>
          <w:szCs w:val="18"/>
          <w:lang w:eastAsia="ru-RU"/>
        </w:rPr>
        <w:t>частичное или</w:t>
      </w:r>
      <w:r w:rsidRPr="00A05CBC">
        <w:rPr>
          <w:rFonts w:eastAsia="Times New Roman" w:cs="Times New Roman"/>
          <w:sz w:val="18"/>
          <w:szCs w:val="18"/>
          <w:lang w:eastAsia="ru-RU"/>
        </w:rPr>
        <w:t xml:space="preserve"> полное неисполнение обязательств по настоящему договору, если это неисполнение явилось </w:t>
      </w:r>
      <w:r w:rsidR="00446EA8" w:rsidRPr="00A05CBC">
        <w:rPr>
          <w:rFonts w:eastAsia="Times New Roman" w:cs="Times New Roman"/>
          <w:sz w:val="18"/>
          <w:szCs w:val="18"/>
          <w:lang w:eastAsia="ru-RU"/>
        </w:rPr>
        <w:t>следствием обязательств</w:t>
      </w:r>
      <w:r w:rsidRPr="00A05CBC">
        <w:rPr>
          <w:rFonts w:eastAsia="Times New Roman" w:cs="Times New Roman"/>
          <w:sz w:val="18"/>
          <w:szCs w:val="18"/>
          <w:lang w:eastAsia="ru-RU"/>
        </w:rPr>
        <w:t xml:space="preserve"> непреодолимой силы, возникших после </w:t>
      </w:r>
      <w:r w:rsidR="00446EA8" w:rsidRPr="00A05CBC">
        <w:rPr>
          <w:rFonts w:eastAsia="Times New Roman" w:cs="Times New Roman"/>
          <w:sz w:val="18"/>
          <w:szCs w:val="18"/>
          <w:lang w:eastAsia="ru-RU"/>
        </w:rPr>
        <w:t>заключения договора</w:t>
      </w:r>
      <w:r w:rsidRPr="00A05CBC">
        <w:rPr>
          <w:rFonts w:eastAsia="Times New Roman" w:cs="Times New Roman"/>
          <w:sz w:val="18"/>
          <w:szCs w:val="18"/>
          <w:lang w:eastAsia="ru-RU"/>
        </w:rPr>
        <w:t xml:space="preserve"> (форс-мажорные обстоятельства). При наступлении </w:t>
      </w:r>
      <w:r w:rsidR="00446EA8" w:rsidRPr="00A05CBC">
        <w:rPr>
          <w:rFonts w:eastAsia="Times New Roman" w:cs="Times New Roman"/>
          <w:sz w:val="18"/>
          <w:szCs w:val="18"/>
          <w:lang w:eastAsia="ru-RU"/>
        </w:rPr>
        <w:t>указанных обстоятельств</w:t>
      </w:r>
      <w:r w:rsidRPr="00A05CBC">
        <w:rPr>
          <w:rFonts w:eastAsia="Times New Roman" w:cs="Times New Roman"/>
          <w:sz w:val="18"/>
          <w:szCs w:val="18"/>
          <w:lang w:eastAsia="ru-RU"/>
        </w:rPr>
        <w:t xml:space="preserve"> сторона, для которой наступили эти обстоятельства, должна известить другую сторону в течение 5 дней.  </w:t>
      </w:r>
    </w:p>
    <w:p w14:paraId="7EC4351E"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4.5. Обоснованная жалоба пациента на качество оказания медицинской услуги или недостатки при оказании медицинской помощи, подтвержденные заключением независимой медицинской экспертизы, влекут безвозмездное (за счет Исполнителя) устранение недостатков оказанной услуги (повторно оказание услуги), либо возврат уплаченных денежных средств в полном объеме.</w:t>
      </w:r>
    </w:p>
    <w:p w14:paraId="4836B935"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p>
    <w:p w14:paraId="766C0316" w14:textId="77777777" w:rsidR="00A05CBC" w:rsidRPr="00A05CBC" w:rsidRDefault="00A05CBC" w:rsidP="00A05CBC">
      <w:pPr>
        <w:numPr>
          <w:ilvl w:val="0"/>
          <w:numId w:val="9"/>
        </w:numPr>
        <w:suppressAutoHyphens/>
        <w:spacing w:after="200" w:line="240" w:lineRule="auto"/>
        <w:contextualSpacing/>
        <w:jc w:val="center"/>
        <w:rPr>
          <w:rFonts w:eastAsia="Times New Roman" w:cs="Times New Roman"/>
          <w:b/>
          <w:bCs/>
          <w:sz w:val="18"/>
          <w:szCs w:val="18"/>
          <w:lang w:eastAsia="ru-RU"/>
        </w:rPr>
      </w:pPr>
      <w:r w:rsidRPr="00A05CBC">
        <w:rPr>
          <w:rFonts w:eastAsia="Times New Roman" w:cs="Times New Roman"/>
          <w:b/>
          <w:bCs/>
          <w:sz w:val="18"/>
          <w:szCs w:val="18"/>
          <w:lang w:eastAsia="ru-RU"/>
        </w:rPr>
        <w:t>УСЛОВИЯ И СРОКИ ПРЕДОСТАВЛЕНИЯ МЕДИЦИНСКИХ УСЛУГ</w:t>
      </w:r>
    </w:p>
    <w:p w14:paraId="28BF6538" w14:textId="77777777" w:rsidR="00A05CBC" w:rsidRPr="00A05CBC" w:rsidRDefault="00A05CBC" w:rsidP="00A05CBC">
      <w:pPr>
        <w:suppressAutoHyphens/>
        <w:spacing w:line="240" w:lineRule="auto"/>
        <w:ind w:left="720"/>
        <w:contextualSpacing/>
        <w:jc w:val="both"/>
        <w:rPr>
          <w:rFonts w:eastAsia="Times New Roman" w:cs="Times New Roman"/>
          <w:b/>
          <w:bCs/>
          <w:sz w:val="18"/>
          <w:szCs w:val="18"/>
          <w:lang w:eastAsia="ru-RU"/>
        </w:rPr>
      </w:pPr>
    </w:p>
    <w:p w14:paraId="519AE37E" w14:textId="54D3F287" w:rsidR="00A05CBC" w:rsidRPr="00A05CBC" w:rsidRDefault="00A05CBC" w:rsidP="00A05CBC">
      <w:pPr>
        <w:suppressAutoHyphens/>
        <w:spacing w:line="240" w:lineRule="auto"/>
        <w:ind w:left="0"/>
        <w:jc w:val="both"/>
        <w:outlineLvl w:val="0"/>
        <w:rPr>
          <w:rFonts w:eastAsia="Times New Roman" w:cs="Times New Roman"/>
          <w:sz w:val="18"/>
          <w:szCs w:val="18"/>
          <w:lang w:eastAsia="ru-RU"/>
        </w:rPr>
      </w:pPr>
      <w:r w:rsidRPr="00A05CBC">
        <w:rPr>
          <w:rFonts w:eastAsia="Times New Roman" w:cs="Times New Roman"/>
          <w:sz w:val="18"/>
          <w:szCs w:val="18"/>
          <w:lang w:eastAsia="ru-RU"/>
        </w:rPr>
        <w:t>5.</w:t>
      </w:r>
      <w:bookmarkStart w:id="0" w:name="_Hlk167812118"/>
      <w:r w:rsidR="00446EA8" w:rsidRPr="00A05CBC">
        <w:rPr>
          <w:rFonts w:eastAsia="Times New Roman" w:cs="Times New Roman"/>
          <w:sz w:val="18"/>
          <w:szCs w:val="18"/>
          <w:lang w:eastAsia="ru-RU"/>
        </w:rPr>
        <w:t>1. Исполнитель</w:t>
      </w:r>
      <w:r w:rsidRPr="00A05CBC">
        <w:rPr>
          <w:rFonts w:eastAsia="Times New Roman" w:cs="Times New Roman"/>
          <w:sz w:val="18"/>
          <w:szCs w:val="18"/>
          <w:lang w:eastAsia="ru-RU"/>
        </w:rPr>
        <w:t xml:space="preserve"> оказывает медицинские услуги </w:t>
      </w:r>
      <w:r w:rsidR="00446EA8" w:rsidRPr="00A05CBC">
        <w:rPr>
          <w:rFonts w:eastAsia="Times New Roman" w:cs="Times New Roman"/>
          <w:sz w:val="18"/>
          <w:szCs w:val="18"/>
          <w:lang w:eastAsia="ru-RU"/>
        </w:rPr>
        <w:t>в соответствии</w:t>
      </w:r>
      <w:r w:rsidRPr="00A05CBC">
        <w:rPr>
          <w:rFonts w:eastAsia="Times New Roman" w:cs="Times New Roman"/>
          <w:sz w:val="18"/>
          <w:szCs w:val="18"/>
          <w:lang w:eastAsia="ru-RU"/>
        </w:rPr>
        <w:t xml:space="preserve"> </w:t>
      </w:r>
      <w:r w:rsidR="00446EA8" w:rsidRPr="00A05CBC">
        <w:rPr>
          <w:rFonts w:eastAsia="Times New Roman" w:cs="Times New Roman"/>
          <w:sz w:val="18"/>
          <w:szCs w:val="18"/>
          <w:lang w:eastAsia="ru-RU"/>
        </w:rPr>
        <w:t>с утвержденным</w:t>
      </w:r>
      <w:r w:rsidRPr="00A05CBC">
        <w:rPr>
          <w:rFonts w:eastAsia="Times New Roman" w:cs="Times New Roman"/>
          <w:sz w:val="18"/>
          <w:szCs w:val="18"/>
          <w:lang w:eastAsia="ru-RU"/>
        </w:rPr>
        <w:t xml:space="preserve"> графиком работы и условиями, соответствующими установленным требованиям.</w:t>
      </w:r>
    </w:p>
    <w:p w14:paraId="3E1643EC" w14:textId="309C42BE" w:rsidR="00A05CBC" w:rsidRPr="00A05CBC" w:rsidRDefault="00A05CBC" w:rsidP="00A05CBC">
      <w:pPr>
        <w:suppressAutoHyphens/>
        <w:spacing w:line="240" w:lineRule="auto"/>
        <w:ind w:left="0"/>
        <w:jc w:val="both"/>
        <w:outlineLvl w:val="0"/>
        <w:rPr>
          <w:rFonts w:eastAsia="Times New Roman" w:cs="Times New Roman"/>
          <w:sz w:val="18"/>
          <w:szCs w:val="18"/>
          <w:lang w:eastAsia="ru-RU"/>
        </w:rPr>
      </w:pPr>
      <w:r w:rsidRPr="00A05CBC">
        <w:rPr>
          <w:rFonts w:eastAsia="Times New Roman" w:cs="Times New Roman"/>
          <w:sz w:val="18"/>
          <w:szCs w:val="18"/>
          <w:lang w:eastAsia="ru-RU"/>
        </w:rPr>
        <w:t>5.</w:t>
      </w:r>
      <w:r w:rsidR="00446EA8" w:rsidRPr="00A05CBC">
        <w:rPr>
          <w:rFonts w:eastAsia="Times New Roman" w:cs="Times New Roman"/>
          <w:sz w:val="18"/>
          <w:szCs w:val="18"/>
          <w:lang w:eastAsia="ru-RU"/>
        </w:rPr>
        <w:t>2. Медицинские</w:t>
      </w:r>
      <w:r w:rsidRPr="00A05CBC">
        <w:rPr>
          <w:rFonts w:eastAsia="Times New Roman" w:cs="Times New Roman"/>
          <w:sz w:val="18"/>
          <w:szCs w:val="18"/>
          <w:lang w:eastAsia="ru-RU"/>
        </w:rPr>
        <w:t xml:space="preserve"> услуги оказываются в сроки: с «__» </w:t>
      </w:r>
      <w:bookmarkEnd w:id="0"/>
      <w:r w:rsidRPr="00A05CBC">
        <w:rPr>
          <w:rFonts w:eastAsia="Times New Roman" w:cs="Times New Roman"/>
          <w:sz w:val="18"/>
          <w:szCs w:val="18"/>
          <w:lang w:eastAsia="ru-RU"/>
        </w:rPr>
        <w:t>___202_ г. по «___» июля 202___ г.</w:t>
      </w:r>
    </w:p>
    <w:p w14:paraId="773884D4" w14:textId="77777777" w:rsidR="00A05CBC" w:rsidRPr="00A05CBC" w:rsidRDefault="00A05CBC" w:rsidP="00A05CBC">
      <w:pPr>
        <w:suppressAutoHyphens/>
        <w:spacing w:line="240" w:lineRule="auto"/>
        <w:ind w:left="0"/>
        <w:jc w:val="both"/>
        <w:rPr>
          <w:rFonts w:eastAsia="Times New Roman" w:cs="Times New Roman"/>
          <w:b/>
          <w:bCs/>
          <w:sz w:val="18"/>
          <w:szCs w:val="18"/>
          <w:lang w:eastAsia="ru-RU"/>
        </w:rPr>
      </w:pPr>
    </w:p>
    <w:p w14:paraId="4E4CBFE3" w14:textId="77777777" w:rsidR="00A05CBC" w:rsidRPr="00A05CBC" w:rsidRDefault="00A05CBC" w:rsidP="00A05CBC">
      <w:pPr>
        <w:numPr>
          <w:ilvl w:val="0"/>
          <w:numId w:val="9"/>
        </w:numPr>
        <w:suppressAutoHyphens/>
        <w:spacing w:after="200" w:line="240" w:lineRule="auto"/>
        <w:contextualSpacing/>
        <w:jc w:val="center"/>
        <w:rPr>
          <w:rFonts w:eastAsia="Times New Roman" w:cs="Times New Roman"/>
          <w:b/>
          <w:bCs/>
          <w:sz w:val="18"/>
          <w:szCs w:val="18"/>
          <w:lang w:eastAsia="ru-RU"/>
        </w:rPr>
      </w:pPr>
      <w:r w:rsidRPr="00A05CBC">
        <w:rPr>
          <w:rFonts w:eastAsia="Times New Roman" w:cs="Times New Roman"/>
          <w:b/>
          <w:bCs/>
          <w:sz w:val="18"/>
          <w:szCs w:val="18"/>
          <w:lang w:eastAsia="ru-RU"/>
        </w:rPr>
        <w:t>СРОК ДЕЙСТВИЯ ДОГОВОРА И ПОРЯДОК ПРЕКРАЩЕНИЯ</w:t>
      </w:r>
    </w:p>
    <w:p w14:paraId="716A3F81" w14:textId="77777777" w:rsidR="00A05CBC" w:rsidRPr="00A05CBC" w:rsidRDefault="00A05CBC" w:rsidP="00A05CBC">
      <w:pPr>
        <w:suppressAutoHyphens/>
        <w:spacing w:line="240" w:lineRule="auto"/>
        <w:ind w:left="720"/>
        <w:contextualSpacing/>
        <w:rPr>
          <w:rFonts w:eastAsia="Times New Roman" w:cs="Times New Roman"/>
          <w:b/>
          <w:bCs/>
          <w:sz w:val="18"/>
          <w:szCs w:val="18"/>
          <w:lang w:eastAsia="ru-RU"/>
        </w:rPr>
      </w:pPr>
    </w:p>
    <w:p w14:paraId="1413221D" w14:textId="77777777" w:rsidR="00A05CBC" w:rsidRPr="00A05CBC" w:rsidRDefault="00A05CBC" w:rsidP="00A05CBC">
      <w:pPr>
        <w:suppressAutoHyphens/>
        <w:spacing w:line="240" w:lineRule="auto"/>
        <w:ind w:left="0"/>
        <w:jc w:val="both"/>
        <w:rPr>
          <w:rFonts w:eastAsia="Times New Roman" w:cs="Times New Roman"/>
          <w:sz w:val="18"/>
          <w:szCs w:val="18"/>
        </w:rPr>
      </w:pPr>
      <w:r w:rsidRPr="00A05CBC">
        <w:rPr>
          <w:rFonts w:eastAsia="Times New Roman" w:cs="Times New Roman"/>
          <w:sz w:val="18"/>
          <w:szCs w:val="18"/>
          <w:lang w:eastAsia="ru-RU"/>
        </w:rPr>
        <w:t xml:space="preserve">6.1. </w:t>
      </w:r>
      <w:r w:rsidRPr="00A05CBC">
        <w:rPr>
          <w:rFonts w:eastAsia="Calibri" w:cs="Times New Roman"/>
          <w:color w:val="4B4B4B"/>
          <w:sz w:val="18"/>
          <w:szCs w:val="18"/>
          <w:shd w:val="clear" w:color="auto" w:fill="FFFFFF"/>
        </w:rPr>
        <w:t xml:space="preserve">Настоящий договор вступает в силу с_________ 202__г. и действует </w:t>
      </w:r>
      <w:r w:rsidRPr="00A05CBC">
        <w:rPr>
          <w:rFonts w:eastAsia="Times New Roman" w:cs="Times New Roman"/>
          <w:sz w:val="18"/>
          <w:szCs w:val="18"/>
          <w:lang w:eastAsia="ru-RU"/>
        </w:rPr>
        <w:t xml:space="preserve">до ____________ </w:t>
      </w:r>
      <w:r w:rsidRPr="00A05CBC">
        <w:rPr>
          <w:rFonts w:eastAsia="Calibri" w:cs="Times New Roman"/>
          <w:color w:val="4B4B4B"/>
          <w:sz w:val="18"/>
          <w:szCs w:val="18"/>
          <w:shd w:val="clear" w:color="auto" w:fill="FFFFFF"/>
        </w:rPr>
        <w:t>года</w:t>
      </w:r>
      <w:r w:rsidRPr="00A05CBC">
        <w:rPr>
          <w:rFonts w:eastAsia="Times New Roman" w:cs="Times New Roman"/>
          <w:sz w:val="18"/>
          <w:szCs w:val="18"/>
        </w:rPr>
        <w:t>, а в части финансовых обязательств – до полного их исполнения.</w:t>
      </w:r>
    </w:p>
    <w:p w14:paraId="3D107BE4" w14:textId="71DB806F"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6.</w:t>
      </w:r>
      <w:r w:rsidR="00446EA8" w:rsidRPr="00A05CBC">
        <w:rPr>
          <w:rFonts w:eastAsia="Times New Roman" w:cs="Times New Roman"/>
          <w:sz w:val="18"/>
          <w:szCs w:val="18"/>
          <w:lang w:eastAsia="ru-RU"/>
        </w:rPr>
        <w:t>2. Договор</w:t>
      </w:r>
      <w:r w:rsidRPr="00A05CBC">
        <w:rPr>
          <w:rFonts w:eastAsia="Times New Roman" w:cs="Times New Roman"/>
          <w:sz w:val="18"/>
          <w:szCs w:val="18"/>
          <w:lang w:eastAsia="ru-RU"/>
        </w:rPr>
        <w:t xml:space="preserve"> может быть прекращен досрочно по соглашению сторон, совершенному в письменной форме.</w:t>
      </w:r>
    </w:p>
    <w:p w14:paraId="3C6DAD00"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6.3. Договор может быть расторгнут в одностороннем порядке с уведомлением другой стороны за 10 календарных дней до такого расторжения. В этом случае Заказчик обязан оплатить услуги, оказанные Исполнителем в течение 5 календарных дней с момента расторжения договора.</w:t>
      </w:r>
    </w:p>
    <w:p w14:paraId="5692A44D" w14:textId="77777777" w:rsidR="00A05CBC" w:rsidRPr="00A05CBC" w:rsidRDefault="00A05CBC" w:rsidP="00A05CBC">
      <w:pPr>
        <w:suppressAutoHyphens/>
        <w:spacing w:line="240" w:lineRule="auto"/>
        <w:ind w:left="0"/>
        <w:jc w:val="both"/>
        <w:outlineLvl w:val="0"/>
        <w:rPr>
          <w:rFonts w:eastAsia="Times New Roman" w:cs="Times New Roman"/>
          <w:sz w:val="18"/>
          <w:szCs w:val="18"/>
          <w:lang w:eastAsia="ru-RU"/>
        </w:rPr>
      </w:pPr>
      <w:r w:rsidRPr="00A05CBC">
        <w:rPr>
          <w:rFonts w:eastAsia="Times New Roman" w:cs="Times New Roman"/>
          <w:sz w:val="18"/>
          <w:szCs w:val="18"/>
          <w:lang w:eastAsia="ru-RU"/>
        </w:rPr>
        <w:t>6.4. Настоящий Договор составлен в двух экземплярах, имеющих одинаковую юридическую силу, для каждой из сторон.</w:t>
      </w:r>
    </w:p>
    <w:p w14:paraId="44F7A4C6" w14:textId="77777777" w:rsidR="00446EA8" w:rsidRPr="00A05CBC" w:rsidRDefault="00446EA8" w:rsidP="009C7FB1">
      <w:pPr>
        <w:suppressAutoHyphens/>
        <w:spacing w:line="240" w:lineRule="auto"/>
        <w:ind w:left="0"/>
        <w:jc w:val="both"/>
        <w:rPr>
          <w:rFonts w:eastAsia="Times New Roman" w:cs="Times New Roman"/>
          <w:sz w:val="18"/>
          <w:szCs w:val="18"/>
          <w:lang w:eastAsia="ru-RU"/>
        </w:rPr>
      </w:pPr>
    </w:p>
    <w:p w14:paraId="1E22EA77"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К настоящему договору прилагается:</w:t>
      </w:r>
    </w:p>
    <w:p w14:paraId="3C899BA4" w14:textId="48AAB900" w:rsidR="00A05CBC" w:rsidRPr="00A05CBC" w:rsidRDefault="00A05CBC" w:rsidP="00A05CBC">
      <w:pPr>
        <w:suppressAutoHyphens/>
        <w:spacing w:line="240" w:lineRule="auto"/>
        <w:ind w:left="0"/>
        <w:jc w:val="both"/>
        <w:rPr>
          <w:rFonts w:eastAsia="Times New Roman" w:cs="Times New Roman"/>
          <w:sz w:val="18"/>
          <w:szCs w:val="18"/>
          <w:lang w:eastAsia="ru-RU"/>
        </w:rPr>
      </w:pPr>
      <w:r w:rsidRPr="00A05CBC">
        <w:rPr>
          <w:rFonts w:eastAsia="Times New Roman" w:cs="Times New Roman"/>
          <w:sz w:val="18"/>
          <w:szCs w:val="18"/>
          <w:lang w:eastAsia="ru-RU"/>
        </w:rPr>
        <w:t xml:space="preserve">Приложение №1 </w:t>
      </w:r>
      <w:r w:rsidR="00446EA8">
        <w:rPr>
          <w:rFonts w:eastAsia="Times New Roman" w:cs="Times New Roman"/>
          <w:sz w:val="18"/>
          <w:szCs w:val="18"/>
          <w:lang w:eastAsia="ru-RU"/>
        </w:rPr>
        <w:t>Расчет</w:t>
      </w:r>
      <w:r w:rsidRPr="00A05CBC">
        <w:rPr>
          <w:rFonts w:eastAsia="Times New Roman" w:cs="Times New Roman"/>
          <w:sz w:val="18"/>
          <w:szCs w:val="18"/>
          <w:lang w:eastAsia="ru-RU"/>
        </w:rPr>
        <w:t xml:space="preserve"> </w:t>
      </w:r>
      <w:r w:rsidR="00446EA8" w:rsidRPr="00A05CBC">
        <w:rPr>
          <w:rFonts w:eastAsia="Times New Roman" w:cs="Times New Roman"/>
          <w:sz w:val="18"/>
          <w:szCs w:val="18"/>
          <w:lang w:eastAsia="ru-RU"/>
        </w:rPr>
        <w:t>цен.</w:t>
      </w:r>
    </w:p>
    <w:p w14:paraId="0624B634" w14:textId="77777777" w:rsidR="00A05CBC" w:rsidRPr="00A05CBC" w:rsidRDefault="00A05CBC" w:rsidP="00A05CBC">
      <w:pPr>
        <w:suppressAutoHyphens/>
        <w:spacing w:line="240" w:lineRule="auto"/>
        <w:ind w:left="0"/>
        <w:jc w:val="both"/>
        <w:rPr>
          <w:rFonts w:eastAsia="Times New Roman" w:cs="Times New Roman"/>
          <w:sz w:val="18"/>
          <w:szCs w:val="18"/>
          <w:lang w:eastAsia="ru-RU"/>
        </w:rPr>
      </w:pPr>
    </w:p>
    <w:tbl>
      <w:tblPr>
        <w:tblW w:w="10149" w:type="dxa"/>
        <w:tblLayout w:type="fixed"/>
        <w:tblLook w:val="0000" w:firstRow="0" w:lastRow="0" w:firstColumn="0" w:lastColumn="0" w:noHBand="0" w:noVBand="0"/>
      </w:tblPr>
      <w:tblGrid>
        <w:gridCol w:w="9498"/>
        <w:gridCol w:w="651"/>
      </w:tblGrid>
      <w:tr w:rsidR="00A05CBC" w:rsidRPr="00A05CBC" w14:paraId="66327FA6" w14:textId="77777777" w:rsidTr="009C7FB1">
        <w:tc>
          <w:tcPr>
            <w:tcW w:w="9498" w:type="dxa"/>
          </w:tcPr>
          <w:p w14:paraId="496E9147" w14:textId="77777777" w:rsidR="00A05CBC" w:rsidRPr="00A05CBC" w:rsidRDefault="00A05CBC" w:rsidP="00A05CBC">
            <w:pPr>
              <w:suppressAutoHyphens/>
              <w:spacing w:line="240" w:lineRule="auto"/>
              <w:ind w:left="0"/>
              <w:jc w:val="center"/>
              <w:rPr>
                <w:rFonts w:eastAsia="Times New Roman" w:cs="Times New Roman"/>
                <w:b/>
                <w:bCs/>
                <w:sz w:val="20"/>
                <w:szCs w:val="20"/>
                <w:lang w:eastAsia="ru-RU"/>
              </w:rPr>
            </w:pPr>
            <w:r w:rsidRPr="00A05CBC">
              <w:rPr>
                <w:rFonts w:eastAsia="Times New Roman" w:cs="Times New Roman"/>
                <w:b/>
                <w:bCs/>
                <w:sz w:val="20"/>
                <w:szCs w:val="20"/>
                <w:lang w:eastAsia="ru-RU"/>
              </w:rPr>
              <w:t>7. РЕКВИЗИТЫ СТОРОН:</w:t>
            </w:r>
          </w:p>
          <w:tbl>
            <w:tblPr>
              <w:tblW w:w="0" w:type="auto"/>
              <w:tblLayout w:type="fixed"/>
              <w:tblLook w:val="0000" w:firstRow="0" w:lastRow="0" w:firstColumn="0" w:lastColumn="0" w:noHBand="0" w:noVBand="0"/>
            </w:tblPr>
            <w:tblGrid>
              <w:gridCol w:w="4761"/>
              <w:gridCol w:w="4761"/>
            </w:tblGrid>
            <w:tr w:rsidR="00A05CBC" w:rsidRPr="00A05CBC" w14:paraId="5E5D11E0" w14:textId="77777777" w:rsidTr="001E24B2">
              <w:tc>
                <w:tcPr>
                  <w:tcW w:w="4761" w:type="dxa"/>
                </w:tcPr>
                <w:p w14:paraId="31C826F6" w14:textId="77777777" w:rsidR="00A05CBC" w:rsidRPr="00A05CBC" w:rsidRDefault="00A05CBC" w:rsidP="00A05CBC">
                  <w:pPr>
                    <w:suppressAutoHyphens/>
                    <w:spacing w:line="240" w:lineRule="auto"/>
                    <w:ind w:left="0"/>
                    <w:rPr>
                      <w:rFonts w:eastAsia="Times New Roman" w:cs="Times New Roman"/>
                      <w:b/>
                      <w:bCs/>
                      <w:sz w:val="20"/>
                      <w:szCs w:val="20"/>
                      <w:lang w:eastAsia="ru-RU"/>
                    </w:rPr>
                  </w:pPr>
                </w:p>
                <w:p w14:paraId="668B80DC" w14:textId="77777777" w:rsidR="00A05CBC" w:rsidRPr="00A05CBC" w:rsidRDefault="00A05CBC" w:rsidP="00A05CBC">
                  <w:pPr>
                    <w:suppressAutoHyphens/>
                    <w:spacing w:line="240" w:lineRule="auto"/>
                    <w:ind w:left="0"/>
                    <w:rPr>
                      <w:rFonts w:eastAsia="Times New Roman" w:cs="Times New Roman"/>
                      <w:b/>
                      <w:bCs/>
                      <w:sz w:val="20"/>
                      <w:szCs w:val="20"/>
                      <w:lang w:eastAsia="ru-RU"/>
                    </w:rPr>
                  </w:pPr>
                  <w:r w:rsidRPr="00A05CBC">
                    <w:rPr>
                      <w:rFonts w:eastAsia="Times New Roman" w:cs="Times New Roman"/>
                      <w:b/>
                      <w:bCs/>
                      <w:sz w:val="20"/>
                      <w:szCs w:val="20"/>
                      <w:lang w:eastAsia="ru-RU"/>
                    </w:rPr>
                    <w:t>ИСПОЛНИТЕЛЬ:</w:t>
                  </w:r>
                </w:p>
              </w:tc>
              <w:tc>
                <w:tcPr>
                  <w:tcW w:w="4761" w:type="dxa"/>
                </w:tcPr>
                <w:p w14:paraId="10DB5B6E" w14:textId="77777777" w:rsidR="00A05CBC" w:rsidRPr="00A05CBC" w:rsidRDefault="00A05CBC" w:rsidP="00A05CBC">
                  <w:pPr>
                    <w:suppressAutoHyphens/>
                    <w:spacing w:line="240" w:lineRule="auto"/>
                    <w:ind w:left="0"/>
                    <w:rPr>
                      <w:rFonts w:eastAsia="Times New Roman" w:cs="Times New Roman"/>
                      <w:b/>
                      <w:bCs/>
                      <w:sz w:val="20"/>
                      <w:szCs w:val="20"/>
                      <w:lang w:eastAsia="ru-RU"/>
                    </w:rPr>
                  </w:pPr>
                </w:p>
                <w:p w14:paraId="4A4F46D4" w14:textId="77777777" w:rsidR="00A05CBC" w:rsidRPr="00A05CBC" w:rsidRDefault="00A05CBC" w:rsidP="00A05CBC">
                  <w:pPr>
                    <w:suppressAutoHyphens/>
                    <w:spacing w:line="240" w:lineRule="auto"/>
                    <w:ind w:left="0"/>
                    <w:rPr>
                      <w:rFonts w:eastAsia="Times New Roman" w:cs="Times New Roman"/>
                      <w:b/>
                      <w:bCs/>
                      <w:sz w:val="20"/>
                      <w:szCs w:val="20"/>
                      <w:lang w:eastAsia="ru-RU"/>
                    </w:rPr>
                  </w:pPr>
                  <w:r w:rsidRPr="00A05CBC">
                    <w:rPr>
                      <w:rFonts w:eastAsia="Times New Roman" w:cs="Times New Roman"/>
                      <w:b/>
                      <w:bCs/>
                      <w:sz w:val="20"/>
                      <w:szCs w:val="20"/>
                    </w:rPr>
                    <w:t>ЗАКАЗЧИК:</w:t>
                  </w:r>
                </w:p>
              </w:tc>
            </w:tr>
            <w:tr w:rsidR="00A05CBC" w:rsidRPr="00A05CBC" w14:paraId="3D872269" w14:textId="77777777" w:rsidTr="001E24B2">
              <w:tc>
                <w:tcPr>
                  <w:tcW w:w="4761" w:type="dxa"/>
                </w:tcPr>
                <w:p w14:paraId="33839691" w14:textId="77777777" w:rsidR="00A05CBC" w:rsidRPr="00A05CBC" w:rsidRDefault="00A05CBC" w:rsidP="00A05CBC">
                  <w:pPr>
                    <w:suppressAutoHyphens/>
                    <w:spacing w:line="240" w:lineRule="auto"/>
                    <w:ind w:left="0"/>
                    <w:rPr>
                      <w:rFonts w:eastAsia="Times New Roman" w:cs="Times New Roman"/>
                      <w:sz w:val="20"/>
                      <w:szCs w:val="20"/>
                      <w:lang w:eastAsia="ru-RU"/>
                    </w:rPr>
                  </w:pPr>
                </w:p>
                <w:p w14:paraId="5A340A7F" w14:textId="77777777" w:rsidR="00A05CBC" w:rsidRPr="00A05CBC" w:rsidRDefault="00A05CBC" w:rsidP="00A05CBC">
                  <w:pPr>
                    <w:keepNext/>
                    <w:tabs>
                      <w:tab w:val="left" w:pos="708"/>
                    </w:tabs>
                    <w:suppressAutoHyphens/>
                    <w:spacing w:line="240" w:lineRule="auto"/>
                    <w:ind w:left="0"/>
                    <w:outlineLvl w:val="0"/>
                    <w:rPr>
                      <w:rFonts w:eastAsia="Times New Roman" w:cs="Times New Roman"/>
                      <w:b/>
                      <w:sz w:val="20"/>
                      <w:szCs w:val="20"/>
                    </w:rPr>
                  </w:pPr>
                  <w:r w:rsidRPr="00A05CBC">
                    <w:rPr>
                      <w:rFonts w:eastAsia="Times New Roman" w:cs="Times New Roman"/>
                      <w:b/>
                      <w:sz w:val="20"/>
                      <w:szCs w:val="20"/>
                    </w:rPr>
                    <w:t>ГОСУДАРСТВЕННОЕ БЮДЖЕТНОЕ УЧРЕЖДЕНИЕ ЗДРАВООХРАНЕНИЯ «Кабанская ЦРБ»</w:t>
                  </w:r>
                </w:p>
                <w:p w14:paraId="19839177"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 xml:space="preserve">671200, РБ, Кабанский район, с. </w:t>
                  </w:r>
                  <w:proofErr w:type="spellStart"/>
                  <w:r w:rsidRPr="00A05CBC">
                    <w:rPr>
                      <w:rFonts w:eastAsia="Times New Roman" w:cs="Times New Roman"/>
                      <w:sz w:val="20"/>
                      <w:szCs w:val="20"/>
                    </w:rPr>
                    <w:t>Кабанск</w:t>
                  </w:r>
                  <w:proofErr w:type="spellEnd"/>
                </w:p>
                <w:p w14:paraId="67704836"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переулок Больничный, 4</w:t>
                  </w:r>
                </w:p>
                <w:p w14:paraId="598F327B"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ИНН 0309015651</w:t>
                  </w:r>
                </w:p>
                <w:p w14:paraId="659083FB"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Calibri" w:cs="Times New Roman"/>
                      <w:sz w:val="20"/>
                      <w:szCs w:val="20"/>
                    </w:rPr>
                    <w:t>КПП 030901001</w:t>
                  </w:r>
                  <w:r w:rsidRPr="00A05CBC">
                    <w:rPr>
                      <w:rFonts w:eastAsia="Times New Roman" w:cs="Times New Roman"/>
                      <w:sz w:val="20"/>
                      <w:szCs w:val="20"/>
                    </w:rPr>
                    <w:t xml:space="preserve"> </w:t>
                  </w:r>
                  <w:r w:rsidRPr="00A05CBC">
                    <w:rPr>
                      <w:rFonts w:eastAsia="Calibri" w:cs="Times New Roman"/>
                      <w:sz w:val="20"/>
                      <w:szCs w:val="20"/>
                    </w:rPr>
                    <w:t>ОГРН 1090309000297</w:t>
                  </w:r>
                </w:p>
                <w:p w14:paraId="74241237"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Получатель: Министерство финансов Республики Бурятия</w:t>
                  </w:r>
                </w:p>
                <w:p w14:paraId="26DBC69C"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(ГБУЗ «Кабанская ЦРБ» л/</w:t>
                  </w:r>
                  <w:proofErr w:type="spellStart"/>
                  <w:r w:rsidRPr="00A05CBC">
                    <w:rPr>
                      <w:rFonts w:eastAsia="Times New Roman" w:cs="Times New Roman"/>
                      <w:sz w:val="20"/>
                      <w:szCs w:val="20"/>
                    </w:rPr>
                    <w:t>сч</w:t>
                  </w:r>
                  <w:proofErr w:type="spellEnd"/>
                  <w:r w:rsidRPr="00A05CBC">
                    <w:rPr>
                      <w:rFonts w:eastAsia="Times New Roman" w:cs="Times New Roman"/>
                      <w:sz w:val="20"/>
                      <w:szCs w:val="20"/>
                    </w:rPr>
                    <w:t xml:space="preserve"> 20026Ш99550</w:t>
                  </w:r>
                </w:p>
                <w:p w14:paraId="585F279C"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Единый казначейский счет: 40102810545370000068</w:t>
                  </w:r>
                </w:p>
                <w:p w14:paraId="557F7CD0"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БИК 018142016</w:t>
                  </w:r>
                </w:p>
                <w:p w14:paraId="16E41C0B"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КБК 00000000000000000130</w:t>
                  </w:r>
                </w:p>
                <w:p w14:paraId="48149BBA" w14:textId="77777777"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Казначейский счет 03224643810000000200</w:t>
                  </w:r>
                </w:p>
                <w:p w14:paraId="59A6FE38" w14:textId="38C84AAE" w:rsidR="00A05CBC" w:rsidRPr="00A05CBC" w:rsidRDefault="00A05CBC" w:rsidP="00A05CBC">
                  <w:pPr>
                    <w:suppressAutoHyphens/>
                    <w:spacing w:line="240" w:lineRule="auto"/>
                    <w:ind w:left="0"/>
                    <w:rPr>
                      <w:rFonts w:eastAsia="Times New Roman" w:cs="Times New Roman"/>
                      <w:sz w:val="20"/>
                      <w:szCs w:val="20"/>
                    </w:rPr>
                  </w:pPr>
                  <w:r w:rsidRPr="00A05CBC">
                    <w:rPr>
                      <w:rFonts w:eastAsia="Times New Roman" w:cs="Times New Roman"/>
                      <w:sz w:val="20"/>
                      <w:szCs w:val="20"/>
                    </w:rPr>
                    <w:t xml:space="preserve">Банк получателя: Отделение - НБ Республика Бурятия Банка России//УФК по Республике Бурятия </w:t>
                  </w:r>
                  <w:r w:rsidR="00806C93" w:rsidRPr="00A05CBC">
                    <w:rPr>
                      <w:rFonts w:eastAsia="Times New Roman" w:cs="Times New Roman"/>
                      <w:sz w:val="20"/>
                      <w:szCs w:val="20"/>
                    </w:rPr>
                    <w:t>г. Улан</w:t>
                  </w:r>
                  <w:r w:rsidRPr="00A05CBC">
                    <w:rPr>
                      <w:rFonts w:eastAsia="Times New Roman" w:cs="Times New Roman"/>
                      <w:sz w:val="20"/>
                      <w:szCs w:val="20"/>
                    </w:rPr>
                    <w:t>-Удэ</w:t>
                  </w:r>
                </w:p>
                <w:p w14:paraId="76738767"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r w:rsidRPr="00A05CBC">
                    <w:rPr>
                      <w:rFonts w:eastAsia="Times New Roman" w:cs="Times New Roman"/>
                      <w:sz w:val="20"/>
                      <w:szCs w:val="20"/>
                    </w:rPr>
                    <w:t>тел. (30138) 43-2-24,41-8-69</w:t>
                  </w:r>
                  <w:r w:rsidRPr="00A05CBC">
                    <w:rPr>
                      <w:rFonts w:eastAsia="Times New Roman" w:cs="Times New Roman"/>
                      <w:b/>
                      <w:bCs/>
                      <w:sz w:val="20"/>
                      <w:szCs w:val="20"/>
                    </w:rPr>
                    <w:t xml:space="preserve">   </w:t>
                  </w:r>
                </w:p>
                <w:p w14:paraId="491E6B2F"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r w:rsidRPr="00A05CBC">
                    <w:rPr>
                      <w:rFonts w:eastAsia="Times New Roman" w:cs="Times New Roman"/>
                      <w:b/>
                      <w:bCs/>
                      <w:sz w:val="20"/>
                      <w:szCs w:val="20"/>
                      <w:lang w:eastAsia="ru-RU"/>
                    </w:rPr>
                    <w:t xml:space="preserve"> </w:t>
                  </w:r>
                </w:p>
                <w:p w14:paraId="2F02D227"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p>
                <w:p w14:paraId="1A44E11C"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r w:rsidRPr="00A05CBC">
                    <w:rPr>
                      <w:rFonts w:eastAsia="Times New Roman" w:cs="Times New Roman"/>
                      <w:b/>
                      <w:bCs/>
                      <w:sz w:val="20"/>
                      <w:szCs w:val="20"/>
                      <w:lang w:eastAsia="ru-RU"/>
                    </w:rPr>
                    <w:t xml:space="preserve">Главный врач                                                                                                               </w:t>
                  </w:r>
                </w:p>
                <w:p w14:paraId="5F7CB8D3"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p>
                <w:p w14:paraId="4ECB65B2"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p>
                <w:p w14:paraId="6C093ED8"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p>
                <w:p w14:paraId="39BCD4DD"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r w:rsidRPr="00A05CBC">
                    <w:rPr>
                      <w:rFonts w:eastAsia="Times New Roman" w:cs="Times New Roman"/>
                      <w:b/>
                      <w:bCs/>
                      <w:sz w:val="20"/>
                      <w:szCs w:val="20"/>
                      <w:lang w:eastAsia="ru-RU"/>
                    </w:rPr>
                    <w:t>___________________________М.В. Батуев</w:t>
                  </w:r>
                </w:p>
                <w:p w14:paraId="1C3EE772" w14:textId="77777777" w:rsidR="00A05CBC" w:rsidRPr="00A05CBC" w:rsidRDefault="00A05CBC" w:rsidP="00A05CBC">
                  <w:pPr>
                    <w:suppressAutoHyphens/>
                    <w:spacing w:line="240" w:lineRule="auto"/>
                    <w:ind w:left="0"/>
                    <w:rPr>
                      <w:rFonts w:eastAsia="Times New Roman" w:cs="Times New Roman"/>
                      <w:sz w:val="20"/>
                      <w:szCs w:val="20"/>
                      <w:lang w:eastAsia="ru-RU"/>
                    </w:rPr>
                  </w:pPr>
                  <w:r w:rsidRPr="00A05CBC">
                    <w:rPr>
                      <w:rFonts w:eastAsia="Times New Roman" w:cs="Times New Roman"/>
                      <w:sz w:val="20"/>
                      <w:szCs w:val="20"/>
                      <w:lang w:eastAsia="ru-RU"/>
                    </w:rPr>
                    <w:t>М.П.</w:t>
                  </w:r>
                </w:p>
              </w:tc>
              <w:tc>
                <w:tcPr>
                  <w:tcW w:w="4761" w:type="dxa"/>
                </w:tcPr>
                <w:p w14:paraId="3441CCFE" w14:textId="77777777" w:rsidR="00A05CBC" w:rsidRPr="00A05CBC" w:rsidRDefault="00A05CBC" w:rsidP="00A05CBC">
                  <w:pPr>
                    <w:tabs>
                      <w:tab w:val="left" w:pos="1628"/>
                    </w:tabs>
                    <w:spacing w:line="240" w:lineRule="auto"/>
                    <w:ind w:left="0"/>
                    <w:rPr>
                      <w:rFonts w:eastAsia="Times New Roman" w:cs="Times New Roman"/>
                      <w:b/>
                      <w:sz w:val="20"/>
                      <w:szCs w:val="20"/>
                    </w:rPr>
                  </w:pPr>
                </w:p>
                <w:p w14:paraId="5B61F82D" w14:textId="77777777" w:rsidR="00A05CBC" w:rsidRPr="00A05CBC" w:rsidRDefault="00A05CBC" w:rsidP="00A05CBC">
                  <w:pPr>
                    <w:tabs>
                      <w:tab w:val="left" w:pos="1755"/>
                    </w:tabs>
                    <w:spacing w:line="240" w:lineRule="auto"/>
                    <w:ind w:left="0"/>
                    <w:rPr>
                      <w:rFonts w:eastAsia="Calibri" w:cs="Times New Roman"/>
                      <w:sz w:val="20"/>
                      <w:szCs w:val="20"/>
                    </w:rPr>
                  </w:pPr>
                </w:p>
                <w:p w14:paraId="587AB043" w14:textId="77777777" w:rsidR="00A05CBC" w:rsidRPr="00A05CBC" w:rsidRDefault="00A05CBC" w:rsidP="00A05CBC">
                  <w:pPr>
                    <w:tabs>
                      <w:tab w:val="left" w:pos="1755"/>
                    </w:tabs>
                    <w:spacing w:line="240" w:lineRule="auto"/>
                    <w:ind w:left="0"/>
                    <w:rPr>
                      <w:rFonts w:eastAsia="Calibri" w:cs="Times New Roman"/>
                      <w:b/>
                      <w:color w:val="000000"/>
                      <w:sz w:val="20"/>
                      <w:szCs w:val="20"/>
                    </w:rPr>
                  </w:pPr>
                </w:p>
                <w:p w14:paraId="75C8D2FA" w14:textId="77777777" w:rsidR="00A05CBC" w:rsidRPr="00A05CBC" w:rsidRDefault="00A05CBC" w:rsidP="00A05CBC">
                  <w:pPr>
                    <w:tabs>
                      <w:tab w:val="left" w:pos="1755"/>
                    </w:tabs>
                    <w:spacing w:line="240" w:lineRule="auto"/>
                    <w:ind w:left="0"/>
                    <w:rPr>
                      <w:rFonts w:eastAsia="Calibri" w:cs="Times New Roman"/>
                      <w:b/>
                      <w:color w:val="000000"/>
                      <w:sz w:val="20"/>
                      <w:szCs w:val="20"/>
                    </w:rPr>
                  </w:pPr>
                </w:p>
                <w:p w14:paraId="3452BC74" w14:textId="77777777" w:rsidR="00A05CBC" w:rsidRPr="00A05CBC" w:rsidRDefault="00A05CBC" w:rsidP="00A05CBC">
                  <w:pPr>
                    <w:tabs>
                      <w:tab w:val="left" w:pos="1755"/>
                    </w:tabs>
                    <w:spacing w:line="240" w:lineRule="auto"/>
                    <w:ind w:left="0"/>
                    <w:rPr>
                      <w:rFonts w:eastAsia="Calibri" w:cs="Times New Roman"/>
                      <w:b/>
                      <w:color w:val="000000"/>
                      <w:sz w:val="20"/>
                      <w:szCs w:val="20"/>
                    </w:rPr>
                  </w:pPr>
                </w:p>
                <w:p w14:paraId="65147CE3" w14:textId="77777777" w:rsidR="00A05CBC" w:rsidRPr="00A05CBC" w:rsidRDefault="00A05CBC" w:rsidP="00A05CBC">
                  <w:pPr>
                    <w:tabs>
                      <w:tab w:val="left" w:pos="1755"/>
                    </w:tabs>
                    <w:spacing w:line="240" w:lineRule="auto"/>
                    <w:ind w:left="0"/>
                    <w:rPr>
                      <w:rFonts w:eastAsia="Calibri" w:cs="Times New Roman"/>
                      <w:b/>
                      <w:color w:val="000000"/>
                      <w:sz w:val="20"/>
                      <w:szCs w:val="20"/>
                    </w:rPr>
                  </w:pPr>
                </w:p>
                <w:p w14:paraId="5E080CFF" w14:textId="77777777" w:rsidR="00A05CBC" w:rsidRPr="00A05CBC" w:rsidRDefault="00A05CBC" w:rsidP="00A05CBC">
                  <w:pPr>
                    <w:tabs>
                      <w:tab w:val="left" w:pos="1755"/>
                    </w:tabs>
                    <w:spacing w:line="240" w:lineRule="auto"/>
                    <w:ind w:left="0"/>
                    <w:rPr>
                      <w:rFonts w:eastAsia="Calibri" w:cs="Times New Roman"/>
                      <w:b/>
                      <w:sz w:val="20"/>
                      <w:szCs w:val="20"/>
                    </w:rPr>
                  </w:pPr>
                </w:p>
                <w:p w14:paraId="75E76820" w14:textId="77777777" w:rsidR="00A05CBC" w:rsidRPr="00A05CBC" w:rsidRDefault="00A05CBC" w:rsidP="00A05CBC">
                  <w:pPr>
                    <w:spacing w:line="240" w:lineRule="auto"/>
                    <w:ind w:left="0"/>
                    <w:rPr>
                      <w:rFonts w:eastAsia="Calibri" w:cs="Times New Roman"/>
                      <w:color w:val="000000"/>
                      <w:sz w:val="20"/>
                      <w:szCs w:val="20"/>
                    </w:rPr>
                  </w:pPr>
                </w:p>
                <w:p w14:paraId="49929D7E" w14:textId="77777777" w:rsidR="00A05CBC" w:rsidRPr="00A05CBC" w:rsidRDefault="00A05CBC" w:rsidP="00A05CBC">
                  <w:pPr>
                    <w:spacing w:line="240" w:lineRule="auto"/>
                    <w:ind w:left="0"/>
                    <w:rPr>
                      <w:rFonts w:eastAsia="Calibri" w:cs="Times New Roman"/>
                      <w:color w:val="000000"/>
                      <w:sz w:val="20"/>
                      <w:szCs w:val="20"/>
                    </w:rPr>
                  </w:pPr>
                </w:p>
                <w:p w14:paraId="18B0CD02" w14:textId="77777777" w:rsidR="00A05CBC" w:rsidRPr="00A05CBC" w:rsidRDefault="00A05CBC" w:rsidP="00A05CBC">
                  <w:pPr>
                    <w:spacing w:line="240" w:lineRule="auto"/>
                    <w:ind w:left="0"/>
                    <w:rPr>
                      <w:rFonts w:eastAsia="Calibri" w:cs="Times New Roman"/>
                      <w:color w:val="000000"/>
                      <w:sz w:val="20"/>
                      <w:szCs w:val="20"/>
                    </w:rPr>
                  </w:pPr>
                </w:p>
                <w:p w14:paraId="51B57E39" w14:textId="77777777" w:rsidR="00A05CBC" w:rsidRPr="00A05CBC" w:rsidRDefault="00A05CBC" w:rsidP="00A05CBC">
                  <w:pPr>
                    <w:spacing w:line="240" w:lineRule="auto"/>
                    <w:ind w:left="0"/>
                    <w:rPr>
                      <w:rFonts w:eastAsia="Calibri" w:cs="Times New Roman"/>
                      <w:color w:val="000000"/>
                      <w:sz w:val="20"/>
                      <w:szCs w:val="20"/>
                    </w:rPr>
                  </w:pPr>
                </w:p>
                <w:p w14:paraId="3AB828E6" w14:textId="77777777" w:rsidR="00A05CBC" w:rsidRPr="00A05CBC" w:rsidRDefault="00A05CBC" w:rsidP="00A05CBC">
                  <w:pPr>
                    <w:spacing w:line="240" w:lineRule="auto"/>
                    <w:ind w:left="0"/>
                    <w:rPr>
                      <w:rFonts w:eastAsia="Calibri" w:cs="Times New Roman"/>
                      <w:color w:val="000000"/>
                      <w:sz w:val="20"/>
                      <w:szCs w:val="20"/>
                    </w:rPr>
                  </w:pPr>
                </w:p>
                <w:p w14:paraId="4605D160" w14:textId="77777777" w:rsidR="00A05CBC" w:rsidRPr="00A05CBC" w:rsidRDefault="00A05CBC" w:rsidP="00A05CBC">
                  <w:pPr>
                    <w:spacing w:line="240" w:lineRule="auto"/>
                    <w:ind w:left="0"/>
                    <w:rPr>
                      <w:rFonts w:eastAsia="Calibri" w:cs="Times New Roman"/>
                      <w:color w:val="000000"/>
                      <w:sz w:val="20"/>
                      <w:szCs w:val="20"/>
                    </w:rPr>
                  </w:pPr>
                </w:p>
                <w:p w14:paraId="683E3733" w14:textId="77777777" w:rsidR="00A05CBC" w:rsidRPr="00A05CBC" w:rsidRDefault="00A05CBC" w:rsidP="00A05CBC">
                  <w:pPr>
                    <w:spacing w:line="240" w:lineRule="auto"/>
                    <w:ind w:left="0"/>
                    <w:rPr>
                      <w:rFonts w:eastAsia="Calibri" w:cs="Times New Roman"/>
                      <w:color w:val="000000"/>
                      <w:sz w:val="20"/>
                      <w:szCs w:val="20"/>
                    </w:rPr>
                  </w:pPr>
                </w:p>
                <w:p w14:paraId="35D88BE0" w14:textId="77777777" w:rsidR="00A05CBC" w:rsidRPr="00A05CBC" w:rsidRDefault="00A05CBC" w:rsidP="00A05CBC">
                  <w:pPr>
                    <w:spacing w:line="240" w:lineRule="auto"/>
                    <w:ind w:left="0"/>
                    <w:rPr>
                      <w:rFonts w:eastAsia="Calibri" w:cs="Times New Roman"/>
                      <w:color w:val="000000"/>
                      <w:sz w:val="20"/>
                      <w:szCs w:val="20"/>
                    </w:rPr>
                  </w:pPr>
                </w:p>
                <w:p w14:paraId="4F7ADCE0" w14:textId="77777777" w:rsidR="00A05CBC" w:rsidRPr="00A05CBC" w:rsidRDefault="00A05CBC" w:rsidP="00A05CBC">
                  <w:pPr>
                    <w:spacing w:line="240" w:lineRule="auto"/>
                    <w:ind w:left="0"/>
                    <w:rPr>
                      <w:rFonts w:eastAsia="Calibri" w:cs="Times New Roman"/>
                      <w:color w:val="000000"/>
                      <w:sz w:val="20"/>
                      <w:szCs w:val="20"/>
                    </w:rPr>
                  </w:pPr>
                </w:p>
                <w:p w14:paraId="377868AC" w14:textId="77777777" w:rsidR="00A05CBC" w:rsidRPr="00A05CBC" w:rsidRDefault="00A05CBC" w:rsidP="00A05CBC">
                  <w:pPr>
                    <w:spacing w:line="240" w:lineRule="auto"/>
                    <w:ind w:left="0"/>
                    <w:rPr>
                      <w:rFonts w:eastAsia="Calibri" w:cs="Times New Roman"/>
                      <w:color w:val="000000"/>
                      <w:sz w:val="20"/>
                      <w:szCs w:val="20"/>
                    </w:rPr>
                  </w:pPr>
                </w:p>
                <w:p w14:paraId="21546C86" w14:textId="77777777" w:rsidR="00A05CBC" w:rsidRPr="00A05CBC" w:rsidRDefault="00A05CBC" w:rsidP="00A05CBC">
                  <w:pPr>
                    <w:spacing w:line="240" w:lineRule="auto"/>
                    <w:ind w:left="0"/>
                    <w:rPr>
                      <w:rFonts w:eastAsia="Calibri" w:cs="Times New Roman"/>
                      <w:color w:val="000000"/>
                      <w:sz w:val="20"/>
                      <w:szCs w:val="20"/>
                    </w:rPr>
                  </w:pPr>
                </w:p>
                <w:p w14:paraId="3ED40295" w14:textId="77777777" w:rsidR="00A05CBC" w:rsidRPr="00A05CBC" w:rsidRDefault="00A05CBC" w:rsidP="00A05CBC">
                  <w:pPr>
                    <w:spacing w:line="240" w:lineRule="auto"/>
                    <w:ind w:left="0"/>
                    <w:rPr>
                      <w:rFonts w:eastAsia="Calibri" w:cs="Times New Roman"/>
                      <w:color w:val="000000"/>
                      <w:sz w:val="20"/>
                      <w:szCs w:val="20"/>
                    </w:rPr>
                  </w:pPr>
                </w:p>
                <w:p w14:paraId="6673E6EB" w14:textId="77777777" w:rsidR="00A05CBC" w:rsidRPr="00A05CBC" w:rsidRDefault="00A05CBC" w:rsidP="00A05CBC">
                  <w:pPr>
                    <w:spacing w:line="240" w:lineRule="auto"/>
                    <w:ind w:left="0"/>
                    <w:rPr>
                      <w:rFonts w:eastAsia="Calibri" w:cs="Times New Roman"/>
                      <w:color w:val="000000"/>
                      <w:sz w:val="20"/>
                      <w:szCs w:val="20"/>
                    </w:rPr>
                  </w:pPr>
                </w:p>
                <w:p w14:paraId="076EA894" w14:textId="77777777" w:rsidR="00A05CBC" w:rsidRPr="00A05CBC" w:rsidRDefault="00A05CBC" w:rsidP="00A05CBC">
                  <w:pPr>
                    <w:spacing w:line="240" w:lineRule="auto"/>
                    <w:ind w:left="0"/>
                    <w:rPr>
                      <w:rFonts w:eastAsia="Calibri" w:cs="Times New Roman"/>
                      <w:color w:val="000000"/>
                      <w:sz w:val="20"/>
                      <w:szCs w:val="20"/>
                    </w:rPr>
                  </w:pPr>
                </w:p>
                <w:p w14:paraId="3B45FC20" w14:textId="77777777" w:rsidR="00A05CBC" w:rsidRPr="00A05CBC" w:rsidRDefault="00A05CBC" w:rsidP="00A05CBC">
                  <w:pPr>
                    <w:spacing w:line="240" w:lineRule="auto"/>
                    <w:ind w:left="0"/>
                    <w:rPr>
                      <w:rFonts w:eastAsia="Calibri" w:cs="Times New Roman"/>
                      <w:color w:val="000000"/>
                      <w:sz w:val="20"/>
                      <w:szCs w:val="20"/>
                    </w:rPr>
                  </w:pPr>
                </w:p>
                <w:p w14:paraId="06E6209C" w14:textId="77777777" w:rsidR="00A05CBC" w:rsidRPr="00A05CBC" w:rsidRDefault="00A05CBC" w:rsidP="00A05CBC">
                  <w:pPr>
                    <w:tabs>
                      <w:tab w:val="left" w:pos="1628"/>
                    </w:tabs>
                    <w:spacing w:line="240" w:lineRule="auto"/>
                    <w:ind w:left="0"/>
                    <w:rPr>
                      <w:rFonts w:eastAsia="Times New Roman" w:cs="Times New Roman"/>
                      <w:b/>
                      <w:sz w:val="20"/>
                      <w:szCs w:val="20"/>
                    </w:rPr>
                  </w:pPr>
                </w:p>
                <w:p w14:paraId="457DB100" w14:textId="77777777" w:rsidR="00A05CBC" w:rsidRPr="00A05CBC" w:rsidRDefault="00A05CBC" w:rsidP="00A05CBC">
                  <w:pPr>
                    <w:tabs>
                      <w:tab w:val="left" w:pos="1628"/>
                    </w:tabs>
                    <w:spacing w:line="240" w:lineRule="auto"/>
                    <w:ind w:left="0"/>
                    <w:rPr>
                      <w:rFonts w:eastAsia="Times New Roman" w:cs="Times New Roman"/>
                      <w:b/>
                      <w:sz w:val="20"/>
                      <w:szCs w:val="20"/>
                    </w:rPr>
                  </w:pPr>
                </w:p>
                <w:p w14:paraId="01FC2CEA" w14:textId="77777777" w:rsidR="00A05CBC" w:rsidRPr="00A05CBC" w:rsidRDefault="00A05CBC" w:rsidP="00A05CBC">
                  <w:pPr>
                    <w:tabs>
                      <w:tab w:val="left" w:pos="1628"/>
                    </w:tabs>
                    <w:spacing w:line="240" w:lineRule="auto"/>
                    <w:ind w:left="0"/>
                    <w:rPr>
                      <w:rFonts w:eastAsia="Times New Roman" w:cs="Times New Roman"/>
                      <w:b/>
                      <w:sz w:val="20"/>
                      <w:szCs w:val="20"/>
                    </w:rPr>
                  </w:pPr>
                </w:p>
                <w:p w14:paraId="4253AD4D" w14:textId="77777777" w:rsidR="00A05CBC" w:rsidRPr="00A05CBC" w:rsidRDefault="00A05CBC" w:rsidP="00A05CBC">
                  <w:pPr>
                    <w:tabs>
                      <w:tab w:val="left" w:pos="1628"/>
                    </w:tabs>
                    <w:spacing w:line="240" w:lineRule="auto"/>
                    <w:ind w:left="0"/>
                    <w:rPr>
                      <w:rFonts w:eastAsia="Calibri" w:cs="Times New Roman"/>
                      <w:b/>
                      <w:bCs/>
                      <w:sz w:val="20"/>
                      <w:szCs w:val="20"/>
                    </w:rPr>
                  </w:pPr>
                  <w:r w:rsidRPr="00A05CBC">
                    <w:rPr>
                      <w:rFonts w:eastAsia="Calibri" w:cs="Times New Roman"/>
                      <w:sz w:val="20"/>
                      <w:szCs w:val="20"/>
                    </w:rPr>
                    <w:t xml:space="preserve">                                     </w:t>
                  </w:r>
                </w:p>
                <w:p w14:paraId="1F2C47D5" w14:textId="77777777" w:rsidR="00A05CBC" w:rsidRPr="00A05CBC" w:rsidRDefault="00A05CBC" w:rsidP="00A05CBC">
                  <w:pPr>
                    <w:tabs>
                      <w:tab w:val="left" w:pos="1628"/>
                    </w:tabs>
                    <w:spacing w:line="240" w:lineRule="auto"/>
                    <w:ind w:left="0"/>
                    <w:rPr>
                      <w:rFonts w:eastAsia="Times New Roman" w:cs="Times New Roman"/>
                      <w:b/>
                      <w:sz w:val="20"/>
                      <w:szCs w:val="20"/>
                    </w:rPr>
                  </w:pPr>
                </w:p>
                <w:p w14:paraId="00CC6D3B" w14:textId="77777777" w:rsidR="00A05CBC" w:rsidRPr="00A05CBC" w:rsidRDefault="00A05CBC" w:rsidP="00A05CBC">
                  <w:pPr>
                    <w:tabs>
                      <w:tab w:val="left" w:pos="1628"/>
                    </w:tabs>
                    <w:spacing w:line="240" w:lineRule="auto"/>
                    <w:ind w:left="0"/>
                    <w:rPr>
                      <w:rFonts w:eastAsia="Times New Roman" w:cs="Times New Roman"/>
                      <w:sz w:val="20"/>
                      <w:szCs w:val="20"/>
                      <w:lang w:eastAsia="ru-RU"/>
                    </w:rPr>
                  </w:pPr>
                </w:p>
              </w:tc>
            </w:tr>
            <w:tr w:rsidR="00A05CBC" w:rsidRPr="00A05CBC" w14:paraId="62AB7F4F" w14:textId="77777777" w:rsidTr="001E24B2">
              <w:tc>
                <w:tcPr>
                  <w:tcW w:w="4761" w:type="dxa"/>
                </w:tcPr>
                <w:p w14:paraId="043FF5E8" w14:textId="77777777" w:rsidR="00A05CBC" w:rsidRPr="00A05CBC" w:rsidRDefault="00A05CBC" w:rsidP="00A05CBC">
                  <w:pPr>
                    <w:suppressAutoHyphens/>
                    <w:spacing w:line="240" w:lineRule="auto"/>
                    <w:ind w:left="0"/>
                    <w:rPr>
                      <w:rFonts w:eastAsia="Times New Roman" w:cs="Times New Roman"/>
                      <w:sz w:val="20"/>
                      <w:szCs w:val="20"/>
                      <w:lang w:eastAsia="ru-RU"/>
                    </w:rPr>
                  </w:pPr>
                </w:p>
              </w:tc>
              <w:tc>
                <w:tcPr>
                  <w:tcW w:w="4761" w:type="dxa"/>
                </w:tcPr>
                <w:p w14:paraId="24C98978" w14:textId="77777777" w:rsidR="00A05CBC" w:rsidRPr="00A05CBC" w:rsidRDefault="00A05CBC" w:rsidP="00A05CBC">
                  <w:pPr>
                    <w:suppressAutoHyphens/>
                    <w:spacing w:line="240" w:lineRule="auto"/>
                    <w:ind w:left="0"/>
                    <w:rPr>
                      <w:rFonts w:eastAsia="Times New Roman" w:cs="Times New Roman"/>
                      <w:sz w:val="20"/>
                      <w:szCs w:val="20"/>
                      <w:lang w:eastAsia="ru-RU"/>
                    </w:rPr>
                  </w:pPr>
                </w:p>
              </w:tc>
            </w:tr>
          </w:tbl>
          <w:p w14:paraId="683FD4CF"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73D4049A"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27C18E5E"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477F80E4"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01809561"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3CEF68F4"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479A33C1"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01C053A0"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4A54D2CD"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3327ECB9"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1DB1556B"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3726A60A"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60BCA200"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3F9FC812"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6FCB2DDB" w14:textId="77777777" w:rsidR="00A05CBC" w:rsidRPr="00A05CBC" w:rsidRDefault="00A05CBC" w:rsidP="00A05CBC">
            <w:pPr>
              <w:suppressAutoHyphens/>
              <w:spacing w:line="240" w:lineRule="auto"/>
              <w:ind w:left="0"/>
              <w:outlineLvl w:val="0"/>
              <w:rPr>
                <w:rFonts w:eastAsia="Times New Roman" w:cs="Times New Roman"/>
                <w:b/>
                <w:bCs/>
                <w:sz w:val="20"/>
                <w:szCs w:val="20"/>
                <w:lang w:eastAsia="ru-RU"/>
              </w:rPr>
            </w:pPr>
          </w:p>
          <w:p w14:paraId="60AB2A29" w14:textId="77777777" w:rsidR="00A05CBC" w:rsidRPr="00A05CBC" w:rsidRDefault="00A05CBC" w:rsidP="00A05CBC">
            <w:pPr>
              <w:suppressAutoHyphens/>
              <w:spacing w:line="240" w:lineRule="auto"/>
              <w:ind w:left="0"/>
              <w:jc w:val="center"/>
              <w:outlineLvl w:val="0"/>
              <w:rPr>
                <w:rFonts w:eastAsia="Times New Roman" w:cs="Times New Roman"/>
                <w:b/>
                <w:bCs/>
                <w:sz w:val="20"/>
                <w:szCs w:val="20"/>
                <w:lang w:eastAsia="ru-RU"/>
              </w:rPr>
            </w:pPr>
            <w:r w:rsidRPr="00A05CBC">
              <w:rPr>
                <w:rFonts w:eastAsia="Times New Roman" w:cs="Times New Roman"/>
                <w:b/>
                <w:bCs/>
                <w:sz w:val="20"/>
                <w:szCs w:val="20"/>
                <w:lang w:eastAsia="ru-RU"/>
              </w:rPr>
              <w:t xml:space="preserve">                                                                </w:t>
            </w:r>
          </w:p>
          <w:p w14:paraId="217D4DA0" w14:textId="77777777" w:rsidR="00A05CBC" w:rsidRPr="00A05CBC" w:rsidRDefault="00A05CBC" w:rsidP="00A05CBC">
            <w:pPr>
              <w:suppressAutoHyphens/>
              <w:spacing w:line="240" w:lineRule="auto"/>
              <w:ind w:left="0"/>
              <w:jc w:val="center"/>
              <w:outlineLvl w:val="0"/>
              <w:rPr>
                <w:rFonts w:eastAsia="Times New Roman" w:cs="Times New Roman"/>
                <w:b/>
                <w:bCs/>
                <w:sz w:val="20"/>
                <w:szCs w:val="20"/>
                <w:lang w:eastAsia="ru-RU"/>
              </w:rPr>
            </w:pPr>
          </w:p>
          <w:p w14:paraId="5F17A7B9" w14:textId="77777777" w:rsidR="00A05CBC" w:rsidRPr="00A05CBC" w:rsidRDefault="00A05CBC" w:rsidP="00A05CBC">
            <w:pPr>
              <w:suppressAutoHyphens/>
              <w:spacing w:line="240" w:lineRule="auto"/>
              <w:ind w:left="0"/>
              <w:jc w:val="center"/>
              <w:outlineLvl w:val="0"/>
              <w:rPr>
                <w:rFonts w:eastAsia="Times New Roman" w:cs="Times New Roman"/>
                <w:b/>
                <w:bCs/>
                <w:sz w:val="20"/>
                <w:szCs w:val="20"/>
                <w:lang w:eastAsia="ru-RU"/>
              </w:rPr>
            </w:pPr>
          </w:p>
          <w:p w14:paraId="298A51AE" w14:textId="77777777" w:rsidR="00A05CBC" w:rsidRPr="00A05CBC" w:rsidRDefault="00A05CBC" w:rsidP="00A05CBC">
            <w:pPr>
              <w:suppressAutoHyphens/>
              <w:spacing w:line="240" w:lineRule="auto"/>
              <w:ind w:left="0"/>
              <w:jc w:val="center"/>
              <w:outlineLvl w:val="0"/>
              <w:rPr>
                <w:rFonts w:eastAsia="Times New Roman" w:cs="Times New Roman"/>
                <w:b/>
                <w:bCs/>
                <w:sz w:val="20"/>
                <w:szCs w:val="20"/>
                <w:lang w:eastAsia="ru-RU"/>
              </w:rPr>
            </w:pPr>
            <w:r w:rsidRPr="00A05CBC">
              <w:rPr>
                <w:rFonts w:eastAsia="Times New Roman" w:cs="Times New Roman"/>
                <w:b/>
                <w:bCs/>
                <w:sz w:val="20"/>
                <w:szCs w:val="20"/>
                <w:lang w:eastAsia="ru-RU"/>
              </w:rPr>
              <w:t xml:space="preserve">                 </w:t>
            </w:r>
          </w:p>
        </w:tc>
        <w:tc>
          <w:tcPr>
            <w:tcW w:w="651" w:type="dxa"/>
          </w:tcPr>
          <w:p w14:paraId="3A6C4226" w14:textId="77777777" w:rsidR="00A05CBC" w:rsidRPr="00A05CBC" w:rsidRDefault="00A05CBC" w:rsidP="00A05CBC">
            <w:pPr>
              <w:suppressAutoHyphens/>
              <w:spacing w:line="240" w:lineRule="auto"/>
              <w:ind w:left="0"/>
              <w:jc w:val="both"/>
              <w:rPr>
                <w:rFonts w:eastAsia="Times New Roman" w:cs="Times New Roman"/>
                <w:b/>
                <w:bCs/>
                <w:sz w:val="20"/>
                <w:szCs w:val="20"/>
                <w:lang w:eastAsia="ru-RU"/>
              </w:rPr>
            </w:pPr>
          </w:p>
        </w:tc>
      </w:tr>
    </w:tbl>
    <w:p w14:paraId="70674E1F" w14:textId="77777777" w:rsidR="00B711FA" w:rsidRPr="00B35BD4" w:rsidRDefault="00B711FA" w:rsidP="009C7FB1">
      <w:pPr>
        <w:ind w:left="0"/>
        <w:rPr>
          <w:rFonts w:cs="Times New Roman"/>
        </w:rPr>
      </w:pPr>
    </w:p>
    <w:p w14:paraId="52FBCB68" w14:textId="77777777" w:rsidR="004B10A2" w:rsidRDefault="004B10A2" w:rsidP="00AC111C">
      <w:pPr>
        <w:ind w:left="-709" w:firstLine="142"/>
        <w:rPr>
          <w:noProof/>
        </w:rPr>
      </w:pPr>
    </w:p>
    <w:p w14:paraId="6A1971C6" w14:textId="06A0697E" w:rsidR="00B35BD4" w:rsidRDefault="00AC111C" w:rsidP="00AC111C">
      <w:pPr>
        <w:ind w:left="-709" w:firstLine="142"/>
        <w:rPr>
          <w:rFonts w:cs="Times New Roman"/>
        </w:rPr>
      </w:pPr>
      <w:r w:rsidRPr="00AC111C">
        <w:rPr>
          <w:noProof/>
        </w:rPr>
        <w:drawing>
          <wp:inline distT="0" distB="0" distL="0" distR="0" wp14:anchorId="60D10A8E" wp14:editId="254A1934">
            <wp:extent cx="5940425" cy="4475480"/>
            <wp:effectExtent l="0" t="0" r="3175" b="1270"/>
            <wp:docPr id="19324645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75480"/>
                    </a:xfrm>
                    <a:prstGeom prst="rect">
                      <a:avLst/>
                    </a:prstGeom>
                    <a:noFill/>
                    <a:ln>
                      <a:noFill/>
                    </a:ln>
                  </pic:spPr>
                </pic:pic>
              </a:graphicData>
            </a:graphic>
          </wp:inline>
        </w:drawing>
      </w:r>
    </w:p>
    <w:p w14:paraId="30B7C216" w14:textId="77777777" w:rsidR="004B10A2" w:rsidRDefault="004B10A2" w:rsidP="00AC111C">
      <w:pPr>
        <w:ind w:left="-709" w:firstLine="142"/>
        <w:rPr>
          <w:rFonts w:cs="Times New Roman"/>
        </w:rPr>
      </w:pPr>
    </w:p>
    <w:p w14:paraId="7DA7C472" w14:textId="77777777" w:rsidR="004B10A2" w:rsidRDefault="004B10A2" w:rsidP="00AC111C">
      <w:pPr>
        <w:ind w:left="-709" w:firstLine="142"/>
        <w:rPr>
          <w:rFonts w:cs="Times New Roman"/>
        </w:rPr>
      </w:pPr>
    </w:p>
    <w:p w14:paraId="2A8C1BF1" w14:textId="77777777" w:rsidR="004B10A2" w:rsidRDefault="004B10A2" w:rsidP="00AC111C">
      <w:pPr>
        <w:ind w:left="-709" w:firstLine="142"/>
        <w:rPr>
          <w:rFonts w:cs="Times New Roman"/>
        </w:rPr>
      </w:pPr>
    </w:p>
    <w:p w14:paraId="3D20E045" w14:textId="77777777" w:rsidR="004B10A2" w:rsidRDefault="004B10A2" w:rsidP="00AC111C">
      <w:pPr>
        <w:ind w:left="-709" w:firstLine="142"/>
        <w:rPr>
          <w:rFonts w:cs="Times New Roman"/>
        </w:rPr>
      </w:pPr>
    </w:p>
    <w:p w14:paraId="453CE4DD" w14:textId="77777777" w:rsidR="004B10A2" w:rsidRDefault="004B10A2" w:rsidP="00AC111C">
      <w:pPr>
        <w:ind w:left="-709" w:firstLine="142"/>
        <w:rPr>
          <w:rFonts w:cs="Times New Roman"/>
        </w:rPr>
      </w:pPr>
    </w:p>
    <w:p w14:paraId="38C66FAC" w14:textId="77777777" w:rsidR="004B10A2" w:rsidRDefault="004B10A2" w:rsidP="00AC111C">
      <w:pPr>
        <w:ind w:left="-709" w:firstLine="142"/>
        <w:rPr>
          <w:rFonts w:cs="Times New Roman"/>
        </w:rPr>
      </w:pPr>
    </w:p>
    <w:p w14:paraId="162C0526" w14:textId="77777777" w:rsidR="004B10A2" w:rsidRDefault="004B10A2" w:rsidP="00AC111C">
      <w:pPr>
        <w:ind w:left="-709" w:firstLine="142"/>
        <w:rPr>
          <w:rFonts w:cs="Times New Roman"/>
        </w:rPr>
      </w:pPr>
    </w:p>
    <w:p w14:paraId="51F937D1" w14:textId="77777777" w:rsidR="004B10A2" w:rsidRDefault="004B10A2" w:rsidP="00AC111C">
      <w:pPr>
        <w:ind w:left="-709" w:firstLine="142"/>
        <w:rPr>
          <w:rFonts w:cs="Times New Roman"/>
        </w:rPr>
      </w:pPr>
    </w:p>
    <w:p w14:paraId="6A5AF055" w14:textId="77777777" w:rsidR="004B10A2" w:rsidRDefault="004B10A2" w:rsidP="00AC111C">
      <w:pPr>
        <w:ind w:left="-709" w:firstLine="142"/>
        <w:rPr>
          <w:rFonts w:cs="Times New Roman"/>
        </w:rPr>
      </w:pPr>
    </w:p>
    <w:p w14:paraId="771FD20D" w14:textId="77777777" w:rsidR="004B10A2" w:rsidRDefault="004B10A2" w:rsidP="00AC111C">
      <w:pPr>
        <w:ind w:left="-709" w:firstLine="142"/>
        <w:rPr>
          <w:rFonts w:cs="Times New Roman"/>
        </w:rPr>
      </w:pPr>
    </w:p>
    <w:p w14:paraId="5BB58016" w14:textId="77777777" w:rsidR="004B10A2" w:rsidRDefault="004B10A2" w:rsidP="00AC111C">
      <w:pPr>
        <w:ind w:left="-709" w:firstLine="142"/>
        <w:rPr>
          <w:rFonts w:cs="Times New Roman"/>
        </w:rPr>
      </w:pPr>
    </w:p>
    <w:p w14:paraId="59F0A6DD" w14:textId="77777777" w:rsidR="004B10A2" w:rsidRDefault="004B10A2" w:rsidP="00AC111C">
      <w:pPr>
        <w:ind w:left="-709" w:firstLine="142"/>
        <w:rPr>
          <w:rFonts w:cs="Times New Roman"/>
        </w:rPr>
      </w:pPr>
    </w:p>
    <w:p w14:paraId="729BCE32" w14:textId="77777777" w:rsidR="004B10A2" w:rsidRDefault="004B10A2" w:rsidP="00AC111C">
      <w:pPr>
        <w:ind w:left="-709" w:firstLine="142"/>
        <w:rPr>
          <w:rFonts w:cs="Times New Roman"/>
        </w:rPr>
      </w:pPr>
    </w:p>
    <w:p w14:paraId="30A0263C" w14:textId="77777777" w:rsidR="004B10A2" w:rsidRDefault="004B10A2" w:rsidP="00AC111C">
      <w:pPr>
        <w:ind w:left="-709" w:firstLine="142"/>
        <w:rPr>
          <w:rFonts w:cs="Times New Roman"/>
        </w:rPr>
      </w:pPr>
    </w:p>
    <w:p w14:paraId="72F29995" w14:textId="77777777" w:rsidR="004B10A2" w:rsidRPr="00B35BD4" w:rsidRDefault="004B10A2" w:rsidP="00AC111C">
      <w:pPr>
        <w:ind w:left="-709" w:firstLine="142"/>
        <w:rPr>
          <w:rFonts w:cs="Times New Roman"/>
        </w:rPr>
      </w:pPr>
    </w:p>
    <w:sectPr w:rsidR="004B10A2" w:rsidRPr="00B3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289"/>
    <w:multiLevelType w:val="multilevel"/>
    <w:tmpl w:val="9832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82B0D"/>
    <w:multiLevelType w:val="multilevel"/>
    <w:tmpl w:val="A64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95BC3"/>
    <w:multiLevelType w:val="multilevel"/>
    <w:tmpl w:val="482C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614C6"/>
    <w:multiLevelType w:val="hybridMultilevel"/>
    <w:tmpl w:val="7EC254AE"/>
    <w:lvl w:ilvl="0" w:tplc="414A1BF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BB7065"/>
    <w:multiLevelType w:val="multilevel"/>
    <w:tmpl w:val="8298760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 w15:restartNumberingAfterBreak="0">
    <w:nsid w:val="44C90592"/>
    <w:multiLevelType w:val="multilevel"/>
    <w:tmpl w:val="C436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93B5E"/>
    <w:multiLevelType w:val="multilevel"/>
    <w:tmpl w:val="6502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54E31"/>
    <w:multiLevelType w:val="multilevel"/>
    <w:tmpl w:val="D6F8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73578"/>
    <w:multiLevelType w:val="multilevel"/>
    <w:tmpl w:val="DA00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019432">
    <w:abstractNumId w:val="1"/>
  </w:num>
  <w:num w:numId="2" w16cid:durableId="522281082">
    <w:abstractNumId w:val="6"/>
  </w:num>
  <w:num w:numId="3" w16cid:durableId="1647781700">
    <w:abstractNumId w:val="7"/>
  </w:num>
  <w:num w:numId="4" w16cid:durableId="522981210">
    <w:abstractNumId w:val="5"/>
  </w:num>
  <w:num w:numId="5" w16cid:durableId="566576380">
    <w:abstractNumId w:val="8"/>
  </w:num>
  <w:num w:numId="6" w16cid:durableId="682241202">
    <w:abstractNumId w:val="2"/>
  </w:num>
  <w:num w:numId="7" w16cid:durableId="1940789751">
    <w:abstractNumId w:val="0"/>
  </w:num>
  <w:num w:numId="8" w16cid:durableId="436026922">
    <w:abstractNumId w:val="4"/>
  </w:num>
  <w:num w:numId="9" w16cid:durableId="1639874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E7"/>
    <w:rsid w:val="00182CDA"/>
    <w:rsid w:val="00204D44"/>
    <w:rsid w:val="002763F5"/>
    <w:rsid w:val="002C43E7"/>
    <w:rsid w:val="00446EA8"/>
    <w:rsid w:val="004B10A2"/>
    <w:rsid w:val="004B4362"/>
    <w:rsid w:val="004F198E"/>
    <w:rsid w:val="005C67D7"/>
    <w:rsid w:val="006960B2"/>
    <w:rsid w:val="00711597"/>
    <w:rsid w:val="00806C93"/>
    <w:rsid w:val="008F7162"/>
    <w:rsid w:val="009C7FB1"/>
    <w:rsid w:val="00A05CBC"/>
    <w:rsid w:val="00AC111C"/>
    <w:rsid w:val="00B35BD4"/>
    <w:rsid w:val="00B711FA"/>
    <w:rsid w:val="00C80182"/>
    <w:rsid w:val="00DA38D3"/>
    <w:rsid w:val="00DD5BB2"/>
    <w:rsid w:val="00F8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700E"/>
  <w15:chartTrackingRefBased/>
  <w15:docId w15:val="{A07E6C7B-59C0-472A-ADB9-1043E1E3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BD4"/>
    <w:pPr>
      <w:spacing w:after="0" w:line="360" w:lineRule="auto"/>
      <w:ind w:left="709"/>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38D3"/>
    <w:rPr>
      <w:color w:val="0000FF"/>
      <w:u w:val="single"/>
    </w:rPr>
  </w:style>
  <w:style w:type="character" w:styleId="a4">
    <w:name w:val="FollowedHyperlink"/>
    <w:basedOn w:val="a0"/>
    <w:uiPriority w:val="99"/>
    <w:semiHidden/>
    <w:unhideWhenUsed/>
    <w:rsid w:val="00DA38D3"/>
    <w:rPr>
      <w:color w:val="800080"/>
      <w:u w:val="single"/>
    </w:rPr>
  </w:style>
  <w:style w:type="paragraph" w:customStyle="1" w:styleId="msonormal0">
    <w:name w:val="msonormal"/>
    <w:basedOn w:val="a"/>
    <w:rsid w:val="00DA38D3"/>
    <w:pPr>
      <w:spacing w:before="100" w:beforeAutospacing="1" w:after="100" w:afterAutospacing="1" w:line="240" w:lineRule="auto"/>
      <w:ind w:left="0"/>
    </w:pPr>
    <w:rPr>
      <w:rFonts w:eastAsia="Times New Roman" w:cs="Times New Roman"/>
      <w:sz w:val="24"/>
      <w:szCs w:val="24"/>
      <w:lang w:eastAsia="ru-RU"/>
    </w:rPr>
  </w:style>
  <w:style w:type="paragraph" w:customStyle="1" w:styleId="font5">
    <w:name w:val="font5"/>
    <w:basedOn w:val="a"/>
    <w:rsid w:val="00DA38D3"/>
    <w:pPr>
      <w:spacing w:before="100" w:beforeAutospacing="1" w:after="100" w:afterAutospacing="1" w:line="240" w:lineRule="auto"/>
      <w:ind w:left="0"/>
    </w:pPr>
    <w:rPr>
      <w:rFonts w:eastAsia="Times New Roman" w:cs="Times New Roman"/>
      <w:b/>
      <w:bCs/>
      <w:sz w:val="36"/>
      <w:szCs w:val="36"/>
      <w:lang w:eastAsia="ru-RU"/>
    </w:rPr>
  </w:style>
  <w:style w:type="paragraph" w:customStyle="1" w:styleId="font6">
    <w:name w:val="font6"/>
    <w:basedOn w:val="a"/>
    <w:rsid w:val="00DA38D3"/>
    <w:pPr>
      <w:spacing w:before="100" w:beforeAutospacing="1" w:after="100" w:afterAutospacing="1" w:line="240" w:lineRule="auto"/>
      <w:ind w:left="0"/>
    </w:pPr>
    <w:rPr>
      <w:rFonts w:eastAsia="Times New Roman" w:cs="Times New Roman"/>
      <w:sz w:val="36"/>
      <w:szCs w:val="36"/>
      <w:lang w:eastAsia="ru-RU"/>
    </w:rPr>
  </w:style>
  <w:style w:type="paragraph" w:customStyle="1" w:styleId="font7">
    <w:name w:val="font7"/>
    <w:basedOn w:val="a"/>
    <w:rsid w:val="00DA38D3"/>
    <w:pPr>
      <w:spacing w:before="100" w:beforeAutospacing="1" w:after="100" w:afterAutospacing="1" w:line="240" w:lineRule="auto"/>
      <w:ind w:left="0"/>
    </w:pPr>
    <w:rPr>
      <w:rFonts w:ascii="Calibri" w:eastAsia="Times New Roman" w:hAnsi="Calibri" w:cs="Calibri"/>
      <w:sz w:val="36"/>
      <w:szCs w:val="36"/>
      <w:lang w:eastAsia="ru-RU"/>
    </w:rPr>
  </w:style>
  <w:style w:type="paragraph" w:customStyle="1" w:styleId="font8">
    <w:name w:val="font8"/>
    <w:basedOn w:val="a"/>
    <w:rsid w:val="00DA38D3"/>
    <w:pPr>
      <w:spacing w:before="100" w:beforeAutospacing="1" w:after="100" w:afterAutospacing="1" w:line="240" w:lineRule="auto"/>
      <w:ind w:left="0"/>
    </w:pPr>
    <w:rPr>
      <w:rFonts w:ascii="Calibri" w:eastAsia="Times New Roman" w:hAnsi="Calibri" w:cs="Calibri"/>
      <w:b/>
      <w:bCs/>
      <w:sz w:val="36"/>
      <w:szCs w:val="36"/>
      <w:lang w:eastAsia="ru-RU"/>
    </w:rPr>
  </w:style>
  <w:style w:type="paragraph" w:customStyle="1" w:styleId="font9">
    <w:name w:val="font9"/>
    <w:basedOn w:val="a"/>
    <w:rsid w:val="00DA38D3"/>
    <w:pPr>
      <w:spacing w:before="100" w:beforeAutospacing="1" w:after="100" w:afterAutospacing="1" w:line="240" w:lineRule="auto"/>
      <w:ind w:left="0"/>
    </w:pPr>
    <w:rPr>
      <w:rFonts w:ascii="Calibri" w:eastAsia="Times New Roman" w:hAnsi="Calibri" w:cs="Calibri"/>
      <w:color w:val="000000"/>
      <w:sz w:val="36"/>
      <w:szCs w:val="36"/>
      <w:lang w:eastAsia="ru-RU"/>
    </w:rPr>
  </w:style>
  <w:style w:type="paragraph" w:customStyle="1" w:styleId="font10">
    <w:name w:val="font10"/>
    <w:basedOn w:val="a"/>
    <w:rsid w:val="00DA38D3"/>
    <w:pPr>
      <w:spacing w:before="100" w:beforeAutospacing="1" w:after="100" w:afterAutospacing="1" w:line="240" w:lineRule="auto"/>
      <w:ind w:left="0"/>
    </w:pPr>
    <w:rPr>
      <w:rFonts w:eastAsia="Times New Roman" w:cs="Times New Roman"/>
      <w:b/>
      <w:bCs/>
      <w:sz w:val="40"/>
      <w:szCs w:val="40"/>
      <w:lang w:eastAsia="ru-RU"/>
    </w:rPr>
  </w:style>
  <w:style w:type="paragraph" w:customStyle="1" w:styleId="font11">
    <w:name w:val="font11"/>
    <w:basedOn w:val="a"/>
    <w:rsid w:val="00DA38D3"/>
    <w:pPr>
      <w:spacing w:before="100" w:beforeAutospacing="1" w:after="100" w:afterAutospacing="1" w:line="240" w:lineRule="auto"/>
      <w:ind w:left="0"/>
    </w:pPr>
    <w:rPr>
      <w:rFonts w:eastAsia="Times New Roman" w:cs="Times New Roman"/>
      <w:i/>
      <w:iCs/>
      <w:sz w:val="36"/>
      <w:szCs w:val="36"/>
      <w:lang w:eastAsia="ru-RU"/>
    </w:rPr>
  </w:style>
  <w:style w:type="paragraph" w:customStyle="1" w:styleId="font12">
    <w:name w:val="font12"/>
    <w:basedOn w:val="a"/>
    <w:rsid w:val="00DA38D3"/>
    <w:pPr>
      <w:spacing w:before="100" w:beforeAutospacing="1" w:after="100" w:afterAutospacing="1" w:line="240" w:lineRule="auto"/>
      <w:ind w:left="0"/>
    </w:pPr>
    <w:rPr>
      <w:rFonts w:ascii="Calibri" w:eastAsia="Times New Roman" w:hAnsi="Calibri" w:cs="Calibri"/>
      <w:i/>
      <w:iCs/>
      <w:color w:val="000000"/>
      <w:sz w:val="36"/>
      <w:szCs w:val="36"/>
      <w:lang w:eastAsia="ru-RU"/>
    </w:rPr>
  </w:style>
  <w:style w:type="paragraph" w:customStyle="1" w:styleId="font13">
    <w:name w:val="font13"/>
    <w:basedOn w:val="a"/>
    <w:rsid w:val="00DA38D3"/>
    <w:pPr>
      <w:spacing w:before="100" w:beforeAutospacing="1" w:after="100" w:afterAutospacing="1" w:line="240" w:lineRule="auto"/>
      <w:ind w:left="0"/>
    </w:pPr>
    <w:rPr>
      <w:rFonts w:ascii="Calibri" w:eastAsia="Times New Roman" w:hAnsi="Calibri" w:cs="Calibri"/>
      <w:b/>
      <w:bCs/>
      <w:i/>
      <w:iCs/>
      <w:color w:val="000000"/>
      <w:sz w:val="36"/>
      <w:szCs w:val="36"/>
      <w:lang w:eastAsia="ru-RU"/>
    </w:rPr>
  </w:style>
  <w:style w:type="paragraph" w:customStyle="1" w:styleId="font14">
    <w:name w:val="font14"/>
    <w:basedOn w:val="a"/>
    <w:rsid w:val="00DA38D3"/>
    <w:pPr>
      <w:spacing w:before="100" w:beforeAutospacing="1" w:after="100" w:afterAutospacing="1" w:line="240" w:lineRule="auto"/>
      <w:ind w:left="0"/>
    </w:pPr>
    <w:rPr>
      <w:rFonts w:ascii="Calibri" w:eastAsia="Times New Roman" w:hAnsi="Calibri" w:cs="Calibri"/>
      <w:b/>
      <w:bCs/>
      <w:i/>
      <w:iCs/>
      <w:sz w:val="36"/>
      <w:szCs w:val="36"/>
      <w:lang w:eastAsia="ru-RU"/>
    </w:rPr>
  </w:style>
  <w:style w:type="paragraph" w:customStyle="1" w:styleId="font15">
    <w:name w:val="font15"/>
    <w:basedOn w:val="a"/>
    <w:rsid w:val="00DA38D3"/>
    <w:pPr>
      <w:spacing w:before="100" w:beforeAutospacing="1" w:after="100" w:afterAutospacing="1" w:line="240" w:lineRule="auto"/>
      <w:ind w:left="0"/>
    </w:pPr>
    <w:rPr>
      <w:rFonts w:ascii="Calibri" w:eastAsia="Times New Roman" w:hAnsi="Calibri" w:cs="Calibri"/>
      <w:i/>
      <w:iCs/>
      <w:sz w:val="36"/>
      <w:szCs w:val="36"/>
      <w:lang w:eastAsia="ru-RU"/>
    </w:rPr>
  </w:style>
  <w:style w:type="paragraph" w:customStyle="1" w:styleId="font16">
    <w:name w:val="font16"/>
    <w:basedOn w:val="a"/>
    <w:rsid w:val="00DA38D3"/>
    <w:pPr>
      <w:spacing w:before="100" w:beforeAutospacing="1" w:after="100" w:afterAutospacing="1" w:line="240" w:lineRule="auto"/>
      <w:ind w:left="0"/>
    </w:pPr>
    <w:rPr>
      <w:rFonts w:eastAsia="Times New Roman" w:cs="Times New Roman"/>
      <w:b/>
      <w:bCs/>
      <w:i/>
      <w:iCs/>
      <w:sz w:val="36"/>
      <w:szCs w:val="36"/>
      <w:lang w:eastAsia="ru-RU"/>
    </w:rPr>
  </w:style>
  <w:style w:type="paragraph" w:customStyle="1" w:styleId="font17">
    <w:name w:val="font17"/>
    <w:basedOn w:val="a"/>
    <w:rsid w:val="00DA38D3"/>
    <w:pPr>
      <w:spacing w:before="100" w:beforeAutospacing="1" w:after="100" w:afterAutospacing="1" w:line="240" w:lineRule="auto"/>
      <w:ind w:left="0"/>
    </w:pPr>
    <w:rPr>
      <w:rFonts w:eastAsia="Times New Roman" w:cs="Times New Roman"/>
      <w:b/>
      <w:bCs/>
      <w:sz w:val="48"/>
      <w:szCs w:val="48"/>
      <w:lang w:eastAsia="ru-RU"/>
    </w:rPr>
  </w:style>
  <w:style w:type="paragraph" w:customStyle="1" w:styleId="font18">
    <w:name w:val="font18"/>
    <w:basedOn w:val="a"/>
    <w:rsid w:val="00DA38D3"/>
    <w:pPr>
      <w:spacing w:before="100" w:beforeAutospacing="1" w:after="100" w:afterAutospacing="1" w:line="240" w:lineRule="auto"/>
      <w:ind w:left="0"/>
    </w:pPr>
    <w:rPr>
      <w:rFonts w:eastAsia="Times New Roman" w:cs="Times New Roman"/>
      <w:b/>
      <w:bCs/>
      <w:sz w:val="40"/>
      <w:szCs w:val="40"/>
      <w:u w:val="single"/>
      <w:lang w:eastAsia="ru-RU"/>
    </w:rPr>
  </w:style>
  <w:style w:type="paragraph" w:customStyle="1" w:styleId="font19">
    <w:name w:val="font19"/>
    <w:basedOn w:val="a"/>
    <w:rsid w:val="00DA38D3"/>
    <w:pPr>
      <w:spacing w:before="100" w:beforeAutospacing="1" w:after="100" w:afterAutospacing="1" w:line="240" w:lineRule="auto"/>
      <w:ind w:left="0"/>
    </w:pPr>
    <w:rPr>
      <w:rFonts w:eastAsia="Times New Roman" w:cs="Times New Roman"/>
      <w:b/>
      <w:bCs/>
      <w:sz w:val="48"/>
      <w:szCs w:val="48"/>
      <w:u w:val="single"/>
      <w:lang w:eastAsia="ru-RU"/>
    </w:rPr>
  </w:style>
  <w:style w:type="paragraph" w:customStyle="1" w:styleId="xl69">
    <w:name w:val="xl69"/>
    <w:basedOn w:val="a"/>
    <w:rsid w:val="00DA38D3"/>
    <w:pPr>
      <w:spacing w:before="100" w:beforeAutospacing="1" w:after="100" w:afterAutospacing="1" w:line="240" w:lineRule="auto"/>
      <w:ind w:left="0"/>
    </w:pPr>
    <w:rPr>
      <w:rFonts w:eastAsia="Times New Roman" w:cs="Times New Roman"/>
      <w:szCs w:val="28"/>
      <w:lang w:eastAsia="ru-RU"/>
    </w:rPr>
  </w:style>
  <w:style w:type="paragraph" w:customStyle="1" w:styleId="xl70">
    <w:name w:val="xl70"/>
    <w:basedOn w:val="a"/>
    <w:rsid w:val="00DA38D3"/>
    <w:pPr>
      <w:spacing w:before="100" w:beforeAutospacing="1" w:after="100" w:afterAutospacing="1" w:line="240" w:lineRule="auto"/>
      <w:ind w:left="0"/>
    </w:pPr>
    <w:rPr>
      <w:rFonts w:eastAsia="Times New Roman" w:cs="Times New Roman"/>
      <w:b/>
      <w:bCs/>
      <w:sz w:val="36"/>
      <w:szCs w:val="36"/>
      <w:lang w:eastAsia="ru-RU"/>
    </w:rPr>
  </w:style>
  <w:style w:type="paragraph" w:customStyle="1" w:styleId="xl71">
    <w:name w:val="xl71"/>
    <w:basedOn w:val="a"/>
    <w:rsid w:val="00DA38D3"/>
    <w:pPr>
      <w:spacing w:before="100" w:beforeAutospacing="1" w:after="100" w:afterAutospacing="1" w:line="240" w:lineRule="auto"/>
      <w:ind w:left="0"/>
      <w:jc w:val="right"/>
    </w:pPr>
    <w:rPr>
      <w:rFonts w:eastAsia="Times New Roman" w:cs="Times New Roman"/>
      <w:szCs w:val="28"/>
      <w:lang w:eastAsia="ru-RU"/>
    </w:rPr>
  </w:style>
  <w:style w:type="paragraph" w:customStyle="1" w:styleId="xl72">
    <w:name w:val="xl72"/>
    <w:basedOn w:val="a"/>
    <w:rsid w:val="00DA38D3"/>
    <w:pPr>
      <w:shd w:val="clear" w:color="000000" w:fill="FFFFFF"/>
      <w:spacing w:before="100" w:beforeAutospacing="1" w:after="100" w:afterAutospacing="1" w:line="240" w:lineRule="auto"/>
      <w:ind w:left="0"/>
    </w:pPr>
    <w:rPr>
      <w:rFonts w:eastAsia="Times New Roman" w:cs="Times New Roman"/>
      <w:szCs w:val="28"/>
      <w:lang w:eastAsia="ru-RU"/>
    </w:rPr>
  </w:style>
  <w:style w:type="paragraph" w:customStyle="1" w:styleId="xl73">
    <w:name w:val="xl73"/>
    <w:basedOn w:val="a"/>
    <w:rsid w:val="00DA38D3"/>
    <w:pPr>
      <w:spacing w:before="100" w:beforeAutospacing="1" w:after="100" w:afterAutospacing="1" w:line="240" w:lineRule="auto"/>
      <w:ind w:left="0"/>
    </w:pPr>
    <w:rPr>
      <w:rFonts w:eastAsia="Times New Roman" w:cs="Times New Roman"/>
      <w:b/>
      <w:bCs/>
      <w:szCs w:val="28"/>
      <w:lang w:eastAsia="ru-RU"/>
    </w:rPr>
  </w:style>
  <w:style w:type="paragraph" w:customStyle="1" w:styleId="xl74">
    <w:name w:val="xl74"/>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75">
    <w:name w:val="xl75"/>
    <w:basedOn w:val="a"/>
    <w:rsid w:val="00DA38D3"/>
    <w:pPr>
      <w:spacing w:before="100" w:beforeAutospacing="1" w:after="100" w:afterAutospacing="1" w:line="240" w:lineRule="auto"/>
      <w:ind w:left="0"/>
    </w:pPr>
    <w:rPr>
      <w:rFonts w:eastAsia="Times New Roman" w:cs="Times New Roman"/>
      <w:sz w:val="36"/>
      <w:szCs w:val="36"/>
      <w:lang w:eastAsia="ru-RU"/>
    </w:rPr>
  </w:style>
  <w:style w:type="paragraph" w:customStyle="1" w:styleId="xl76">
    <w:name w:val="xl76"/>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77">
    <w:name w:val="xl77"/>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6"/>
      <w:szCs w:val="36"/>
      <w:lang w:eastAsia="ru-RU"/>
    </w:rPr>
  </w:style>
  <w:style w:type="paragraph" w:customStyle="1" w:styleId="xl78">
    <w:name w:val="xl78"/>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79">
    <w:name w:val="xl79"/>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80">
    <w:name w:val="xl80"/>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81">
    <w:name w:val="xl81"/>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82">
    <w:name w:val="xl82"/>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83">
    <w:name w:val="xl83"/>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84">
    <w:name w:val="xl84"/>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6"/>
      <w:szCs w:val="36"/>
      <w:lang w:eastAsia="ru-RU"/>
    </w:rPr>
  </w:style>
  <w:style w:type="paragraph" w:customStyle="1" w:styleId="xl85">
    <w:name w:val="xl85"/>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86">
    <w:name w:val="xl86"/>
    <w:basedOn w:val="a"/>
    <w:rsid w:val="00DA38D3"/>
    <w:pPr>
      <w:spacing w:before="100" w:beforeAutospacing="1" w:after="100" w:afterAutospacing="1" w:line="240" w:lineRule="auto"/>
      <w:ind w:left="0"/>
    </w:pPr>
    <w:rPr>
      <w:rFonts w:eastAsia="Times New Roman" w:cs="Times New Roman"/>
      <w:sz w:val="40"/>
      <w:szCs w:val="40"/>
      <w:lang w:eastAsia="ru-RU"/>
    </w:rPr>
  </w:style>
  <w:style w:type="paragraph" w:customStyle="1" w:styleId="xl87">
    <w:name w:val="xl87"/>
    <w:basedOn w:val="a"/>
    <w:rsid w:val="00DA38D3"/>
    <w:pPr>
      <w:spacing w:before="100" w:beforeAutospacing="1" w:after="100" w:afterAutospacing="1" w:line="240" w:lineRule="auto"/>
      <w:ind w:left="0"/>
    </w:pPr>
    <w:rPr>
      <w:rFonts w:eastAsia="Times New Roman" w:cs="Times New Roman"/>
      <w:i/>
      <w:iCs/>
      <w:szCs w:val="28"/>
      <w:lang w:eastAsia="ru-RU"/>
    </w:rPr>
  </w:style>
  <w:style w:type="paragraph" w:customStyle="1" w:styleId="xl88">
    <w:name w:val="xl88"/>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89">
    <w:name w:val="xl89"/>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90">
    <w:name w:val="xl90"/>
    <w:basedOn w:val="a"/>
    <w:rsid w:val="00DA38D3"/>
    <w:pPr>
      <w:pBdr>
        <w:left w:val="single" w:sz="4" w:space="0" w:color="auto"/>
      </w:pBdr>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91">
    <w:name w:val="xl91"/>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34"/>
      <w:szCs w:val="34"/>
      <w:lang w:eastAsia="ru-RU"/>
    </w:rPr>
  </w:style>
  <w:style w:type="paragraph" w:customStyle="1" w:styleId="xl92">
    <w:name w:val="xl92"/>
    <w:basedOn w:val="a"/>
    <w:rsid w:val="00DA38D3"/>
    <w:pPr>
      <w:spacing w:before="100" w:beforeAutospacing="1" w:after="100" w:afterAutospacing="1" w:line="240" w:lineRule="auto"/>
      <w:ind w:left="0"/>
      <w:jc w:val="center"/>
    </w:pPr>
    <w:rPr>
      <w:rFonts w:eastAsia="Times New Roman" w:cs="Times New Roman"/>
      <w:szCs w:val="28"/>
      <w:lang w:eastAsia="ru-RU"/>
    </w:rPr>
  </w:style>
  <w:style w:type="paragraph" w:customStyle="1" w:styleId="xl93">
    <w:name w:val="xl93"/>
    <w:basedOn w:val="a"/>
    <w:rsid w:val="00DA38D3"/>
    <w:pP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94">
    <w:name w:val="xl94"/>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95">
    <w:name w:val="xl95"/>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96">
    <w:name w:val="xl96"/>
    <w:basedOn w:val="a"/>
    <w:rsid w:val="00DA38D3"/>
    <w:pPr>
      <w:shd w:val="clear" w:color="000000" w:fill="FFFFFF"/>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97">
    <w:name w:val="xl97"/>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98">
    <w:name w:val="xl98"/>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99">
    <w:name w:val="xl99"/>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b/>
      <w:bCs/>
      <w:sz w:val="36"/>
      <w:szCs w:val="36"/>
      <w:lang w:eastAsia="ru-RU"/>
    </w:rPr>
  </w:style>
  <w:style w:type="paragraph" w:customStyle="1" w:styleId="xl100">
    <w:name w:val="xl100"/>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b/>
      <w:bCs/>
      <w:sz w:val="36"/>
      <w:szCs w:val="36"/>
      <w:lang w:eastAsia="ru-RU"/>
    </w:rPr>
  </w:style>
  <w:style w:type="paragraph" w:customStyle="1" w:styleId="xl101">
    <w:name w:val="xl101"/>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102">
    <w:name w:val="xl102"/>
    <w:basedOn w:val="a"/>
    <w:rsid w:val="00DA38D3"/>
    <w:pPr>
      <w:pBdr>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103">
    <w:name w:val="xl103"/>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104">
    <w:name w:val="xl104"/>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105">
    <w:name w:val="xl105"/>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106">
    <w:name w:val="xl106"/>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b/>
      <w:bCs/>
      <w:sz w:val="36"/>
      <w:szCs w:val="36"/>
      <w:lang w:eastAsia="ru-RU"/>
    </w:rPr>
  </w:style>
  <w:style w:type="paragraph" w:customStyle="1" w:styleId="xl107">
    <w:name w:val="xl107"/>
    <w:basedOn w:val="a"/>
    <w:rsid w:val="00DA38D3"/>
    <w:pPr>
      <w:spacing w:before="100" w:beforeAutospacing="1" w:after="100" w:afterAutospacing="1" w:line="240" w:lineRule="auto"/>
      <w:ind w:left="0"/>
      <w:textAlignment w:val="center"/>
    </w:pPr>
    <w:rPr>
      <w:rFonts w:eastAsia="Times New Roman" w:cs="Times New Roman"/>
      <w:szCs w:val="28"/>
      <w:lang w:eastAsia="ru-RU"/>
    </w:rPr>
  </w:style>
  <w:style w:type="paragraph" w:customStyle="1" w:styleId="xl108">
    <w:name w:val="xl108"/>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09">
    <w:name w:val="xl109"/>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0">
    <w:name w:val="xl110"/>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1">
    <w:name w:val="xl111"/>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2">
    <w:name w:val="xl112"/>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color w:val="000000"/>
      <w:sz w:val="34"/>
      <w:szCs w:val="34"/>
      <w:lang w:eastAsia="ru-RU"/>
    </w:rPr>
  </w:style>
  <w:style w:type="paragraph" w:customStyle="1" w:styleId="xl113">
    <w:name w:val="xl113"/>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4">
    <w:name w:val="xl114"/>
    <w:basedOn w:val="a"/>
    <w:rsid w:val="00DA38D3"/>
    <w:pP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5">
    <w:name w:val="xl115"/>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34"/>
      <w:szCs w:val="34"/>
      <w:lang w:eastAsia="ru-RU"/>
    </w:rPr>
  </w:style>
  <w:style w:type="paragraph" w:customStyle="1" w:styleId="xl116">
    <w:name w:val="xl116"/>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7">
    <w:name w:val="xl117"/>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8">
    <w:name w:val="xl118"/>
    <w:basedOn w:val="a"/>
    <w:rsid w:val="00DA38D3"/>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19">
    <w:name w:val="xl119"/>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20">
    <w:name w:val="xl120"/>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21">
    <w:name w:val="xl121"/>
    <w:basedOn w:val="a"/>
    <w:rsid w:val="00DA38D3"/>
    <w:pPr>
      <w:pBdr>
        <w:left w:val="single" w:sz="4" w:space="0" w:color="auto"/>
      </w:pBdr>
      <w:spacing w:before="100" w:beforeAutospacing="1" w:after="100" w:afterAutospacing="1" w:line="240" w:lineRule="auto"/>
      <w:ind w:left="0"/>
      <w:jc w:val="center"/>
      <w:textAlignment w:val="center"/>
    </w:pPr>
    <w:rPr>
      <w:rFonts w:eastAsia="Times New Roman" w:cs="Times New Roman"/>
      <w:b/>
      <w:bCs/>
      <w:color w:val="FF0000"/>
      <w:sz w:val="36"/>
      <w:szCs w:val="36"/>
      <w:lang w:eastAsia="ru-RU"/>
    </w:rPr>
  </w:style>
  <w:style w:type="paragraph" w:customStyle="1" w:styleId="xl122">
    <w:name w:val="xl122"/>
    <w:basedOn w:val="a"/>
    <w:rsid w:val="00DA38D3"/>
    <w:pPr>
      <w:spacing w:before="100" w:beforeAutospacing="1" w:after="100" w:afterAutospacing="1" w:line="240" w:lineRule="auto"/>
      <w:ind w:left="0"/>
      <w:jc w:val="center"/>
      <w:textAlignment w:val="center"/>
    </w:pPr>
    <w:rPr>
      <w:rFonts w:eastAsia="Times New Roman" w:cs="Times New Roman"/>
      <w:b/>
      <w:bCs/>
      <w:color w:val="FF0000"/>
      <w:sz w:val="34"/>
      <w:szCs w:val="34"/>
      <w:lang w:eastAsia="ru-RU"/>
    </w:rPr>
  </w:style>
  <w:style w:type="paragraph" w:customStyle="1" w:styleId="xl123">
    <w:name w:val="xl123"/>
    <w:basedOn w:val="a"/>
    <w:rsid w:val="00DA38D3"/>
    <w:pPr>
      <w:spacing w:before="100" w:beforeAutospacing="1" w:after="100" w:afterAutospacing="1" w:line="240" w:lineRule="auto"/>
      <w:ind w:left="0"/>
      <w:textAlignment w:val="center"/>
    </w:pPr>
    <w:rPr>
      <w:rFonts w:eastAsia="Times New Roman" w:cs="Times New Roman"/>
      <w:b/>
      <w:bCs/>
      <w:color w:val="FF0000"/>
      <w:sz w:val="36"/>
      <w:szCs w:val="36"/>
      <w:lang w:eastAsia="ru-RU"/>
    </w:rPr>
  </w:style>
  <w:style w:type="paragraph" w:customStyle="1" w:styleId="xl124">
    <w:name w:val="xl124"/>
    <w:basedOn w:val="a"/>
    <w:rsid w:val="00DA38D3"/>
    <w:pPr>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25">
    <w:name w:val="xl125"/>
    <w:basedOn w:val="a"/>
    <w:rsid w:val="00DA38D3"/>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eastAsia="Times New Roman" w:cs="Times New Roman"/>
      <w:b/>
      <w:bCs/>
      <w:sz w:val="36"/>
      <w:szCs w:val="36"/>
      <w:lang w:eastAsia="ru-RU"/>
    </w:rPr>
  </w:style>
  <w:style w:type="paragraph" w:customStyle="1" w:styleId="xl126">
    <w:name w:val="xl126"/>
    <w:basedOn w:val="a"/>
    <w:rsid w:val="00DA38D3"/>
    <w:pPr>
      <w:shd w:val="clear" w:color="000000" w:fill="FFFFFF"/>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27">
    <w:name w:val="xl127"/>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sz w:val="34"/>
      <w:szCs w:val="34"/>
      <w:lang w:eastAsia="ru-RU"/>
    </w:rPr>
  </w:style>
  <w:style w:type="paragraph" w:customStyle="1" w:styleId="xl128">
    <w:name w:val="xl128"/>
    <w:basedOn w:val="a"/>
    <w:rsid w:val="00DA38D3"/>
    <w:pPr>
      <w:shd w:val="clear" w:color="000000" w:fill="FFFFFF"/>
      <w:spacing w:before="100" w:beforeAutospacing="1" w:after="100" w:afterAutospacing="1" w:line="240" w:lineRule="auto"/>
      <w:ind w:left="0"/>
      <w:jc w:val="center"/>
      <w:textAlignment w:val="center"/>
    </w:pPr>
    <w:rPr>
      <w:rFonts w:eastAsia="Times New Roman" w:cs="Times New Roman"/>
      <w:szCs w:val="28"/>
      <w:lang w:eastAsia="ru-RU"/>
    </w:rPr>
  </w:style>
  <w:style w:type="paragraph" w:customStyle="1" w:styleId="xl129">
    <w:name w:val="xl129"/>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32"/>
      <w:szCs w:val="32"/>
      <w:lang w:eastAsia="ru-RU"/>
    </w:rPr>
  </w:style>
  <w:style w:type="paragraph" w:customStyle="1" w:styleId="xl130">
    <w:name w:val="xl130"/>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sz w:val="36"/>
      <w:szCs w:val="36"/>
      <w:lang w:eastAsia="ru-RU"/>
    </w:rPr>
  </w:style>
  <w:style w:type="paragraph" w:customStyle="1" w:styleId="xl131">
    <w:name w:val="xl131"/>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32">
    <w:name w:val="xl132"/>
    <w:basedOn w:val="a"/>
    <w:rsid w:val="00DA38D3"/>
    <w:pPr>
      <w:pBdr>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sz w:val="36"/>
      <w:szCs w:val="36"/>
      <w:lang w:eastAsia="ru-RU"/>
    </w:rPr>
  </w:style>
  <w:style w:type="paragraph" w:customStyle="1" w:styleId="xl133">
    <w:name w:val="xl133"/>
    <w:basedOn w:val="a"/>
    <w:rsid w:val="00DA38D3"/>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34">
    <w:name w:val="xl134"/>
    <w:basedOn w:val="a"/>
    <w:rsid w:val="00DA38D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sz w:val="36"/>
      <w:szCs w:val="36"/>
      <w:lang w:eastAsia="ru-RU"/>
    </w:rPr>
  </w:style>
  <w:style w:type="paragraph" w:customStyle="1" w:styleId="xl135">
    <w:name w:val="xl135"/>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sz w:val="36"/>
      <w:szCs w:val="36"/>
      <w:lang w:eastAsia="ru-RU"/>
    </w:rPr>
  </w:style>
  <w:style w:type="paragraph" w:customStyle="1" w:styleId="xl136">
    <w:name w:val="xl136"/>
    <w:basedOn w:val="a"/>
    <w:rsid w:val="00DA38D3"/>
    <w:pPr>
      <w:pBdr>
        <w:top w:val="single" w:sz="4" w:space="0" w:color="auto"/>
        <w:left w:val="single" w:sz="4" w:space="0" w:color="auto"/>
        <w:right w:val="single" w:sz="4" w:space="0" w:color="auto"/>
      </w:pBdr>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137">
    <w:name w:val="xl137"/>
    <w:basedOn w:val="a"/>
    <w:rsid w:val="00DA38D3"/>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 w:val="36"/>
      <w:szCs w:val="36"/>
      <w:lang w:eastAsia="ru-RU"/>
    </w:rPr>
  </w:style>
  <w:style w:type="paragraph" w:customStyle="1" w:styleId="xl138">
    <w:name w:val="xl138"/>
    <w:basedOn w:val="a"/>
    <w:rsid w:val="00DA38D3"/>
    <w:pPr>
      <w:pBdr>
        <w:lef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39">
    <w:name w:val="xl139"/>
    <w:basedOn w:val="a"/>
    <w:rsid w:val="00DA38D3"/>
    <w:pP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40">
    <w:name w:val="xl140"/>
    <w:basedOn w:val="a"/>
    <w:rsid w:val="00DA38D3"/>
    <w:pPr>
      <w:pBdr>
        <w:righ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41">
    <w:name w:val="xl141"/>
    <w:basedOn w:val="a"/>
    <w:rsid w:val="00DA38D3"/>
    <w:pPr>
      <w:pBdr>
        <w:left w:val="single" w:sz="4" w:space="0" w:color="auto"/>
      </w:pBd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42">
    <w:name w:val="xl142"/>
    <w:basedOn w:val="a"/>
    <w:rsid w:val="00DA38D3"/>
    <w:pP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43">
    <w:name w:val="xl143"/>
    <w:basedOn w:val="a"/>
    <w:rsid w:val="00DA38D3"/>
    <w:pPr>
      <w:pBdr>
        <w:right w:val="single" w:sz="4" w:space="0" w:color="auto"/>
      </w:pBd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44">
    <w:name w:val="xl144"/>
    <w:basedOn w:val="a"/>
    <w:rsid w:val="00DA38D3"/>
    <w:pPr>
      <w:pBdr>
        <w:lef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45">
    <w:name w:val="xl145"/>
    <w:basedOn w:val="a"/>
    <w:rsid w:val="00DA38D3"/>
    <w:pP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46">
    <w:name w:val="xl146"/>
    <w:basedOn w:val="a"/>
    <w:rsid w:val="00DA38D3"/>
    <w:pPr>
      <w:pBdr>
        <w:righ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47">
    <w:name w:val="xl147"/>
    <w:basedOn w:val="a"/>
    <w:rsid w:val="00DA38D3"/>
    <w:pPr>
      <w:pBdr>
        <w:lef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48">
    <w:name w:val="xl148"/>
    <w:basedOn w:val="a"/>
    <w:rsid w:val="00DA38D3"/>
    <w:pP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49">
    <w:name w:val="xl149"/>
    <w:basedOn w:val="a"/>
    <w:rsid w:val="00DA38D3"/>
    <w:pPr>
      <w:pBdr>
        <w:righ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50">
    <w:name w:val="xl150"/>
    <w:basedOn w:val="a"/>
    <w:rsid w:val="00DA38D3"/>
    <w:pPr>
      <w:pBdr>
        <w:lef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51">
    <w:name w:val="xl151"/>
    <w:basedOn w:val="a"/>
    <w:rsid w:val="00DA38D3"/>
    <w:pP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52">
    <w:name w:val="xl152"/>
    <w:basedOn w:val="a"/>
    <w:rsid w:val="00DA38D3"/>
    <w:pPr>
      <w:pBdr>
        <w:righ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53">
    <w:name w:val="xl153"/>
    <w:basedOn w:val="a"/>
    <w:rsid w:val="00DA38D3"/>
    <w:pPr>
      <w:pBdr>
        <w:left w:val="single" w:sz="4" w:space="0" w:color="auto"/>
      </w:pBd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54">
    <w:name w:val="xl154"/>
    <w:basedOn w:val="a"/>
    <w:rsid w:val="00DA38D3"/>
    <w:pP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55">
    <w:name w:val="xl155"/>
    <w:basedOn w:val="a"/>
    <w:rsid w:val="00DA38D3"/>
    <w:pPr>
      <w:pBdr>
        <w:right w:val="single" w:sz="4" w:space="0" w:color="auto"/>
      </w:pBd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56">
    <w:name w:val="xl156"/>
    <w:basedOn w:val="a"/>
    <w:rsid w:val="00DA38D3"/>
    <w:pPr>
      <w:pBdr>
        <w:left w:val="single" w:sz="4" w:space="0" w:color="auto"/>
      </w:pBdr>
      <w:spacing w:before="100" w:beforeAutospacing="1" w:after="100" w:afterAutospacing="1" w:line="240" w:lineRule="auto"/>
      <w:ind w:left="0"/>
      <w:jc w:val="center"/>
    </w:pPr>
    <w:rPr>
      <w:rFonts w:eastAsia="Times New Roman" w:cs="Times New Roman"/>
      <w:b/>
      <w:bCs/>
      <w:sz w:val="36"/>
      <w:szCs w:val="36"/>
      <w:lang w:eastAsia="ru-RU"/>
    </w:rPr>
  </w:style>
  <w:style w:type="paragraph" w:customStyle="1" w:styleId="xl157">
    <w:name w:val="xl157"/>
    <w:basedOn w:val="a"/>
    <w:rsid w:val="00DA38D3"/>
    <w:pPr>
      <w:spacing w:before="100" w:beforeAutospacing="1" w:after="100" w:afterAutospacing="1" w:line="240" w:lineRule="auto"/>
      <w:ind w:left="0"/>
      <w:jc w:val="center"/>
    </w:pPr>
    <w:rPr>
      <w:rFonts w:eastAsia="Times New Roman" w:cs="Times New Roman"/>
      <w:b/>
      <w:bCs/>
      <w:sz w:val="36"/>
      <w:szCs w:val="36"/>
      <w:lang w:eastAsia="ru-RU"/>
    </w:rPr>
  </w:style>
  <w:style w:type="paragraph" w:customStyle="1" w:styleId="xl158">
    <w:name w:val="xl158"/>
    <w:basedOn w:val="a"/>
    <w:rsid w:val="00DA38D3"/>
    <w:pPr>
      <w:pBdr>
        <w:right w:val="single" w:sz="4" w:space="0" w:color="auto"/>
      </w:pBdr>
      <w:spacing w:before="100" w:beforeAutospacing="1" w:after="100" w:afterAutospacing="1" w:line="240" w:lineRule="auto"/>
      <w:ind w:left="0"/>
      <w:jc w:val="center"/>
    </w:pPr>
    <w:rPr>
      <w:rFonts w:eastAsia="Times New Roman" w:cs="Times New Roman"/>
      <w:b/>
      <w:bCs/>
      <w:sz w:val="36"/>
      <w:szCs w:val="36"/>
      <w:lang w:eastAsia="ru-RU"/>
    </w:rPr>
  </w:style>
  <w:style w:type="paragraph" w:customStyle="1" w:styleId="xl159">
    <w:name w:val="xl159"/>
    <w:basedOn w:val="a"/>
    <w:rsid w:val="00DA38D3"/>
    <w:pPr>
      <w:pBdr>
        <w:left w:val="single" w:sz="4" w:space="0" w:color="auto"/>
      </w:pBd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60">
    <w:name w:val="xl160"/>
    <w:basedOn w:val="a"/>
    <w:rsid w:val="00DA38D3"/>
    <w:pP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61">
    <w:name w:val="xl161"/>
    <w:basedOn w:val="a"/>
    <w:rsid w:val="00DA38D3"/>
    <w:pPr>
      <w:pBdr>
        <w:right w:val="single" w:sz="4" w:space="0" w:color="auto"/>
      </w:pBd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62">
    <w:name w:val="xl162"/>
    <w:basedOn w:val="a"/>
    <w:rsid w:val="00DA38D3"/>
    <w:pPr>
      <w:pBdr>
        <w:left w:val="single" w:sz="4" w:space="0" w:color="auto"/>
      </w:pBd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63">
    <w:name w:val="xl163"/>
    <w:basedOn w:val="a"/>
    <w:rsid w:val="00DA38D3"/>
    <w:pP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64">
    <w:name w:val="xl164"/>
    <w:basedOn w:val="a"/>
    <w:rsid w:val="00DA38D3"/>
    <w:pPr>
      <w:pBdr>
        <w:right w:val="single" w:sz="4" w:space="0" w:color="auto"/>
      </w:pBdr>
      <w:spacing w:before="100" w:beforeAutospacing="1" w:after="100" w:afterAutospacing="1" w:line="240" w:lineRule="auto"/>
      <w:ind w:left="0"/>
      <w:jc w:val="center"/>
      <w:textAlignment w:val="center"/>
    </w:pPr>
    <w:rPr>
      <w:rFonts w:eastAsia="Times New Roman" w:cs="Times New Roman"/>
      <w:b/>
      <w:bCs/>
      <w:sz w:val="40"/>
      <w:szCs w:val="40"/>
      <w:lang w:eastAsia="ru-RU"/>
    </w:rPr>
  </w:style>
  <w:style w:type="paragraph" w:customStyle="1" w:styleId="xl165">
    <w:name w:val="xl165"/>
    <w:basedOn w:val="a"/>
    <w:rsid w:val="00DA38D3"/>
    <w:pPr>
      <w:pBdr>
        <w:left w:val="single" w:sz="4" w:space="0" w:color="auto"/>
      </w:pBdr>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66">
    <w:name w:val="xl166"/>
    <w:basedOn w:val="a"/>
    <w:rsid w:val="00DA38D3"/>
    <w:pPr>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67">
    <w:name w:val="xl167"/>
    <w:basedOn w:val="a"/>
    <w:rsid w:val="00DA38D3"/>
    <w:pPr>
      <w:pBdr>
        <w:right w:val="single" w:sz="4" w:space="0" w:color="auto"/>
      </w:pBdr>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68">
    <w:name w:val="xl168"/>
    <w:basedOn w:val="a"/>
    <w:rsid w:val="00DA38D3"/>
    <w:pPr>
      <w:pBdr>
        <w:top w:val="single" w:sz="4" w:space="0" w:color="auto"/>
        <w:left w:val="single" w:sz="4" w:space="0" w:color="auto"/>
        <w:bottom w:val="single" w:sz="4" w:space="0" w:color="auto"/>
      </w:pBd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69">
    <w:name w:val="xl169"/>
    <w:basedOn w:val="a"/>
    <w:rsid w:val="00DA38D3"/>
    <w:pPr>
      <w:pBdr>
        <w:top w:val="single" w:sz="4" w:space="0" w:color="auto"/>
        <w:bottom w:val="single" w:sz="4" w:space="0" w:color="auto"/>
      </w:pBd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70">
    <w:name w:val="xl170"/>
    <w:basedOn w:val="a"/>
    <w:rsid w:val="00DA38D3"/>
    <w:pPr>
      <w:pBdr>
        <w:top w:val="single" w:sz="4" w:space="0" w:color="auto"/>
        <w:bottom w:val="single" w:sz="4" w:space="0" w:color="auto"/>
        <w:right w:val="single" w:sz="4" w:space="0" w:color="auto"/>
      </w:pBd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71">
    <w:name w:val="xl171"/>
    <w:basedOn w:val="a"/>
    <w:rsid w:val="00DA38D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72">
    <w:name w:val="xl172"/>
    <w:basedOn w:val="a"/>
    <w:rsid w:val="00DA38D3"/>
    <w:pPr>
      <w:pBdr>
        <w:top w:val="single" w:sz="4" w:space="0" w:color="auto"/>
        <w:bottom w:val="single" w:sz="4" w:space="0" w:color="auto"/>
      </w:pBdr>
      <w:shd w:val="clear" w:color="000000" w:fill="FFFFFF"/>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73">
    <w:name w:val="xl173"/>
    <w:basedOn w:val="a"/>
    <w:rsid w:val="00DA38D3"/>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74">
    <w:name w:val="xl174"/>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75">
    <w:name w:val="xl175"/>
    <w:basedOn w:val="a"/>
    <w:rsid w:val="00DA38D3"/>
    <w:pPr>
      <w:pBdr>
        <w:left w:val="single" w:sz="4" w:space="0" w:color="auto"/>
      </w:pBd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76">
    <w:name w:val="xl176"/>
    <w:basedOn w:val="a"/>
    <w:rsid w:val="00DA38D3"/>
    <w:pPr>
      <w:spacing w:before="100" w:beforeAutospacing="1" w:after="100" w:afterAutospacing="1" w:line="240" w:lineRule="auto"/>
      <w:ind w:left="0"/>
      <w:textAlignment w:val="top"/>
    </w:pPr>
    <w:rPr>
      <w:rFonts w:eastAsia="Times New Roman" w:cs="Times New Roman"/>
      <w:i/>
      <w:iCs/>
      <w:sz w:val="36"/>
      <w:szCs w:val="36"/>
      <w:lang w:eastAsia="ru-RU"/>
    </w:rPr>
  </w:style>
  <w:style w:type="paragraph" w:customStyle="1" w:styleId="xl177">
    <w:name w:val="xl177"/>
    <w:basedOn w:val="a"/>
    <w:rsid w:val="00DA38D3"/>
    <w:pPr>
      <w:pBdr>
        <w:left w:val="single" w:sz="4" w:space="0" w:color="auto"/>
      </w:pBdr>
      <w:spacing w:before="100" w:beforeAutospacing="1" w:after="100" w:afterAutospacing="1" w:line="240" w:lineRule="auto"/>
      <w:ind w:left="0"/>
    </w:pPr>
    <w:rPr>
      <w:rFonts w:eastAsia="Times New Roman" w:cs="Times New Roman"/>
      <w:i/>
      <w:iCs/>
      <w:sz w:val="36"/>
      <w:szCs w:val="36"/>
      <w:lang w:eastAsia="ru-RU"/>
    </w:rPr>
  </w:style>
  <w:style w:type="paragraph" w:customStyle="1" w:styleId="xl178">
    <w:name w:val="xl178"/>
    <w:basedOn w:val="a"/>
    <w:rsid w:val="00DA38D3"/>
    <w:pPr>
      <w:spacing w:before="100" w:beforeAutospacing="1" w:after="100" w:afterAutospacing="1" w:line="240" w:lineRule="auto"/>
      <w:ind w:left="0"/>
    </w:pPr>
    <w:rPr>
      <w:rFonts w:eastAsia="Times New Roman" w:cs="Times New Roman"/>
      <w:i/>
      <w:iCs/>
      <w:sz w:val="36"/>
      <w:szCs w:val="36"/>
      <w:lang w:eastAsia="ru-RU"/>
    </w:rPr>
  </w:style>
  <w:style w:type="paragraph" w:customStyle="1" w:styleId="xl179">
    <w:name w:val="xl179"/>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sz w:val="36"/>
      <w:szCs w:val="36"/>
      <w:lang w:eastAsia="ru-RU"/>
    </w:rPr>
  </w:style>
  <w:style w:type="paragraph" w:customStyle="1" w:styleId="xl180">
    <w:name w:val="xl180"/>
    <w:basedOn w:val="a"/>
    <w:rsid w:val="00DA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81">
    <w:name w:val="xl181"/>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 w:val="40"/>
      <w:szCs w:val="40"/>
      <w:lang w:eastAsia="ru-RU"/>
    </w:rPr>
  </w:style>
  <w:style w:type="paragraph" w:customStyle="1" w:styleId="xl182">
    <w:name w:val="xl182"/>
    <w:basedOn w:val="a"/>
    <w:rsid w:val="00DA3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eastAsia="Times New Roman" w:cs="Times New Roman"/>
      <w:sz w:val="40"/>
      <w:szCs w:val="40"/>
      <w:lang w:eastAsia="ru-RU"/>
    </w:rPr>
  </w:style>
  <w:style w:type="paragraph" w:customStyle="1" w:styleId="xl183">
    <w:name w:val="xl183"/>
    <w:basedOn w:val="a"/>
    <w:rsid w:val="00DA38D3"/>
    <w:pPr>
      <w:pBdr>
        <w:top w:val="single" w:sz="4" w:space="0" w:color="auto"/>
        <w:bottom w:val="single" w:sz="4" w:space="0" w:color="auto"/>
      </w:pBdr>
      <w:spacing w:before="100" w:beforeAutospacing="1" w:after="100" w:afterAutospacing="1" w:line="240" w:lineRule="auto"/>
      <w:ind w:left="0"/>
      <w:textAlignment w:val="center"/>
    </w:pPr>
    <w:rPr>
      <w:rFonts w:eastAsia="Times New Roman" w:cs="Times New Roman"/>
      <w:b/>
      <w:bCs/>
      <w:sz w:val="36"/>
      <w:szCs w:val="36"/>
      <w:lang w:eastAsia="ru-RU"/>
    </w:rPr>
  </w:style>
  <w:style w:type="paragraph" w:customStyle="1" w:styleId="xl184">
    <w:name w:val="xl184"/>
    <w:basedOn w:val="a"/>
    <w:rsid w:val="00DA38D3"/>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85">
    <w:name w:val="xl185"/>
    <w:basedOn w:val="a"/>
    <w:rsid w:val="00DA38D3"/>
    <w:pPr>
      <w:pBdr>
        <w:top w:val="single" w:sz="4" w:space="0" w:color="auto"/>
        <w:bottom w:val="single" w:sz="4" w:space="0" w:color="auto"/>
      </w:pBdr>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86">
    <w:name w:val="xl186"/>
    <w:basedOn w:val="a"/>
    <w:rsid w:val="00DA38D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textAlignment w:val="center"/>
    </w:pPr>
    <w:rPr>
      <w:rFonts w:eastAsia="Times New Roman" w:cs="Times New Roman"/>
      <w:i/>
      <w:iCs/>
      <w:sz w:val="36"/>
      <w:szCs w:val="36"/>
      <w:lang w:eastAsia="ru-RU"/>
    </w:rPr>
  </w:style>
  <w:style w:type="paragraph" w:customStyle="1" w:styleId="xl187">
    <w:name w:val="xl187"/>
    <w:basedOn w:val="a"/>
    <w:rsid w:val="00DA38D3"/>
    <w:pPr>
      <w:pBdr>
        <w:top w:val="single" w:sz="4" w:space="0" w:color="auto"/>
        <w:bottom w:val="single" w:sz="4" w:space="0" w:color="auto"/>
      </w:pBdr>
      <w:shd w:val="clear" w:color="000000" w:fill="FFFFFF"/>
      <w:spacing w:before="100" w:beforeAutospacing="1" w:after="100" w:afterAutospacing="1" w:line="240" w:lineRule="auto"/>
      <w:ind w:left="0"/>
      <w:textAlignment w:val="center"/>
    </w:pPr>
    <w:rPr>
      <w:rFonts w:eastAsia="Times New Roman" w:cs="Times New Roman"/>
      <w:i/>
      <w:iCs/>
      <w:sz w:val="36"/>
      <w:szCs w:val="36"/>
      <w:lang w:eastAsia="ru-RU"/>
    </w:rPr>
  </w:style>
  <w:style w:type="paragraph" w:customStyle="1" w:styleId="xl188">
    <w:name w:val="xl188"/>
    <w:basedOn w:val="a"/>
    <w:rsid w:val="00DA38D3"/>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center"/>
    </w:pPr>
    <w:rPr>
      <w:rFonts w:eastAsia="Times New Roman" w:cs="Times New Roman"/>
      <w:i/>
      <w:iCs/>
      <w:sz w:val="36"/>
      <w:szCs w:val="36"/>
      <w:lang w:eastAsia="ru-RU"/>
    </w:rPr>
  </w:style>
  <w:style w:type="paragraph" w:customStyle="1" w:styleId="xl189">
    <w:name w:val="xl189"/>
    <w:basedOn w:val="a"/>
    <w:rsid w:val="00DA38D3"/>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sz w:val="36"/>
      <w:szCs w:val="36"/>
      <w:lang w:eastAsia="ru-RU"/>
    </w:rPr>
  </w:style>
  <w:style w:type="paragraph" w:customStyle="1" w:styleId="xl190">
    <w:name w:val="xl190"/>
    <w:basedOn w:val="a"/>
    <w:rsid w:val="00DA38D3"/>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24"/>
      <w:szCs w:val="24"/>
      <w:lang w:eastAsia="ru-RU"/>
    </w:rPr>
  </w:style>
  <w:style w:type="paragraph" w:customStyle="1" w:styleId="xl191">
    <w:name w:val="xl191"/>
    <w:basedOn w:val="a"/>
    <w:rsid w:val="00DA38D3"/>
    <w:pPr>
      <w:shd w:val="clear" w:color="000000" w:fill="FFFFFF"/>
      <w:spacing w:before="100" w:beforeAutospacing="1" w:after="100" w:afterAutospacing="1" w:line="240" w:lineRule="auto"/>
      <w:ind w:left="0"/>
      <w:jc w:val="center"/>
    </w:pPr>
    <w:rPr>
      <w:rFonts w:eastAsia="Times New Roman" w:cs="Times New Roman"/>
      <w:b/>
      <w:bCs/>
      <w:sz w:val="36"/>
      <w:szCs w:val="36"/>
      <w:lang w:eastAsia="ru-RU"/>
    </w:rPr>
  </w:style>
  <w:style w:type="paragraph" w:customStyle="1" w:styleId="xl192">
    <w:name w:val="xl192"/>
    <w:basedOn w:val="a"/>
    <w:rsid w:val="00DA38D3"/>
    <w:pPr>
      <w:pBdr>
        <w:right w:val="single" w:sz="4" w:space="0" w:color="auto"/>
      </w:pBdr>
      <w:shd w:val="clear" w:color="000000" w:fill="FFFFFF"/>
      <w:spacing w:before="100" w:beforeAutospacing="1" w:after="100" w:afterAutospacing="1" w:line="240" w:lineRule="auto"/>
      <w:ind w:left="0"/>
      <w:jc w:val="center"/>
    </w:pPr>
    <w:rPr>
      <w:rFonts w:eastAsia="Times New Roman" w:cs="Times New Roman"/>
      <w:b/>
      <w:bCs/>
      <w:sz w:val="36"/>
      <w:szCs w:val="36"/>
      <w:lang w:eastAsia="ru-RU"/>
    </w:rPr>
  </w:style>
  <w:style w:type="paragraph" w:customStyle="1" w:styleId="xl193">
    <w:name w:val="xl193"/>
    <w:basedOn w:val="a"/>
    <w:rsid w:val="00DA38D3"/>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paragraph" w:customStyle="1" w:styleId="xl194">
    <w:name w:val="xl194"/>
    <w:basedOn w:val="a"/>
    <w:rsid w:val="00DA38D3"/>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eastAsia="Times New Roman" w:cs="Times New Roman"/>
      <w:b/>
      <w:bCs/>
      <w:sz w:val="36"/>
      <w:szCs w:val="36"/>
      <w:lang w:eastAsia="ru-RU"/>
    </w:rPr>
  </w:style>
  <w:style w:type="table" w:styleId="a5">
    <w:name w:val="Table Grid"/>
    <w:basedOn w:val="a1"/>
    <w:uiPriority w:val="39"/>
    <w:rsid w:val="00DA3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4F198E"/>
    <w:pPr>
      <w:suppressLineNumbers/>
      <w:suppressAutoHyphens/>
      <w:spacing w:line="240" w:lineRule="auto"/>
      <w:ind w:left="0"/>
    </w:pPr>
    <w:rPr>
      <w:rFonts w:ascii="Liberation Serif" w:eastAsia="Noto Sans CJK SC Regular" w:hAnsi="Liberation Serif" w:cs="Free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6641">
      <w:bodyDiv w:val="1"/>
      <w:marLeft w:val="0"/>
      <w:marRight w:val="0"/>
      <w:marTop w:val="0"/>
      <w:marBottom w:val="0"/>
      <w:divBdr>
        <w:top w:val="none" w:sz="0" w:space="0" w:color="auto"/>
        <w:left w:val="none" w:sz="0" w:space="0" w:color="auto"/>
        <w:bottom w:val="none" w:sz="0" w:space="0" w:color="auto"/>
        <w:right w:val="none" w:sz="0" w:space="0" w:color="auto"/>
      </w:divBdr>
    </w:div>
    <w:div w:id="316610118">
      <w:bodyDiv w:val="1"/>
      <w:marLeft w:val="0"/>
      <w:marRight w:val="0"/>
      <w:marTop w:val="0"/>
      <w:marBottom w:val="0"/>
      <w:divBdr>
        <w:top w:val="none" w:sz="0" w:space="0" w:color="auto"/>
        <w:left w:val="none" w:sz="0" w:space="0" w:color="auto"/>
        <w:bottom w:val="none" w:sz="0" w:space="0" w:color="auto"/>
        <w:right w:val="none" w:sz="0" w:space="0" w:color="auto"/>
      </w:divBdr>
    </w:div>
    <w:div w:id="360712941">
      <w:bodyDiv w:val="1"/>
      <w:marLeft w:val="0"/>
      <w:marRight w:val="0"/>
      <w:marTop w:val="0"/>
      <w:marBottom w:val="0"/>
      <w:divBdr>
        <w:top w:val="none" w:sz="0" w:space="0" w:color="auto"/>
        <w:left w:val="none" w:sz="0" w:space="0" w:color="auto"/>
        <w:bottom w:val="none" w:sz="0" w:space="0" w:color="auto"/>
        <w:right w:val="none" w:sz="0" w:space="0" w:color="auto"/>
      </w:divBdr>
    </w:div>
    <w:div w:id="1349527880">
      <w:bodyDiv w:val="1"/>
      <w:marLeft w:val="0"/>
      <w:marRight w:val="0"/>
      <w:marTop w:val="0"/>
      <w:marBottom w:val="0"/>
      <w:divBdr>
        <w:top w:val="none" w:sz="0" w:space="0" w:color="auto"/>
        <w:left w:val="none" w:sz="0" w:space="0" w:color="auto"/>
        <w:bottom w:val="none" w:sz="0" w:space="0" w:color="auto"/>
        <w:right w:val="none" w:sz="0" w:space="0" w:color="auto"/>
      </w:divBdr>
    </w:div>
    <w:div w:id="1533298406">
      <w:bodyDiv w:val="1"/>
      <w:marLeft w:val="0"/>
      <w:marRight w:val="0"/>
      <w:marTop w:val="0"/>
      <w:marBottom w:val="0"/>
      <w:divBdr>
        <w:top w:val="none" w:sz="0" w:space="0" w:color="auto"/>
        <w:left w:val="none" w:sz="0" w:space="0" w:color="auto"/>
        <w:bottom w:val="none" w:sz="0" w:space="0" w:color="auto"/>
        <w:right w:val="none" w:sz="0" w:space="0" w:color="auto"/>
      </w:divBdr>
    </w:div>
    <w:div w:id="16803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elpu.ru/" TargetMode="External"/><Relationship Id="rId5" Type="http://schemas.openxmlformats.org/officeDocument/2006/relationships/hyperlink" Target="https://1elp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2024-05-28T09:07:00Z</dcterms:created>
  <dcterms:modified xsi:type="dcterms:W3CDTF">2025-04-17T03:17:00Z</dcterms:modified>
</cp:coreProperties>
</file>