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39C5B" w14:textId="77777777" w:rsidR="00F57010" w:rsidRPr="00D90AB0" w:rsidRDefault="006A2F49" w:rsidP="008F6746">
      <w:pPr>
        <w:pStyle w:val="1"/>
        <w:framePr w:w="4824" w:h="9307" w:wrap="none" w:hAnchor="page" w:x="250" w:y="198"/>
        <w:ind w:firstLine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90AB0">
        <w:rPr>
          <w:rFonts w:ascii="Times New Roman" w:hAnsi="Times New Roman" w:cs="Times New Roman"/>
          <w:b/>
          <w:color w:val="FF0000"/>
          <w:sz w:val="28"/>
          <w:szCs w:val="28"/>
        </w:rPr>
        <w:t>ЛЕКАРСТВЕННЫЕ ПРЕПАРАТЫ</w:t>
      </w:r>
    </w:p>
    <w:p w14:paraId="74625687" w14:textId="77777777" w:rsidR="008F6746" w:rsidRDefault="00A04E21" w:rsidP="008F6746">
      <w:pPr>
        <w:pStyle w:val="1"/>
        <w:framePr w:w="4824" w:h="9307" w:wrap="none" w:hAnchor="page" w:x="250" w:y="198"/>
        <w:ind w:firstLine="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noProof/>
          <w:color w:val="FF0000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C47C9B" wp14:editId="21ED0194">
                <wp:simplePos x="0" y="0"/>
                <wp:positionH relativeFrom="column">
                  <wp:posOffset>38735</wp:posOffset>
                </wp:positionH>
                <wp:positionV relativeFrom="paragraph">
                  <wp:posOffset>-62865</wp:posOffset>
                </wp:positionV>
                <wp:extent cx="2952750" cy="2127250"/>
                <wp:effectExtent l="0" t="0" r="19050" b="2540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212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7D011" w14:textId="77777777" w:rsidR="00C07EE2" w:rsidRDefault="00C07EE2" w:rsidP="00C07EE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5204CF53" wp14:editId="1D927653">
                                  <wp:extent cx="2757170" cy="1841790"/>
                                  <wp:effectExtent l="0" t="0" r="5080" b="6350"/>
                                  <wp:docPr id="25" name="Рисунок 25" descr="https://fb.ru/misc/i/gallery/45245/228837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s://fb.ru/misc/i/gallery/45245/228837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7170" cy="1841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47C9B" id="Прямоугольник 19" o:spid="_x0000_s1026" style="position:absolute;left:0;text-align:left;margin-left:3.05pt;margin-top:-4.95pt;width:232.5pt;height:16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" fillcolor="white [3201]" strokecolor="#70ad47 [3209]" strokeweight="1pt">
                <v:textbox>
                  <w:txbxContent>
                    <w:p w14:paraId="0237D011" w14:textId="77777777" w:rsidR="00C07EE2" w:rsidRDefault="00C07EE2" w:rsidP="00C07EE2">
                      <w:pPr>
                        <w:jc w:val="center"/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5204CF53" wp14:editId="1D927653">
                            <wp:extent cx="2757170" cy="1841790"/>
                            <wp:effectExtent l="0" t="0" r="5080" b="6350"/>
                            <wp:docPr id="25" name="Рисунок 25" descr="https://fb.ru/misc/i/gallery/45245/228837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s://fb.ru/misc/i/gallery/45245/228837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7170" cy="1841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7B9E6277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06345EF4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222B6386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7595DDF3" w14:textId="77777777" w:rsidR="00B9239C" w:rsidRDefault="00B9239C" w:rsidP="006A2F49">
      <w:pPr>
        <w:pStyle w:val="1"/>
        <w:framePr w:w="4824" w:h="9307" w:wrap="none" w:hAnchor="page" w:x="250" w:y="198"/>
        <w:ind w:firstLine="200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11709E0E" w14:textId="77777777" w:rsidR="00C07EE2" w:rsidRDefault="00C07EE2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86C2C6B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8F0DA96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AFEA4E7" w14:textId="77777777" w:rsidR="00DD616F" w:rsidRDefault="00DD616F" w:rsidP="00C07EE2">
      <w:pPr>
        <w:pStyle w:val="1"/>
        <w:framePr w:w="4824" w:h="9307" w:wrap="none" w:hAnchor="page" w:x="250" w:y="198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8987451" w14:textId="77777777" w:rsidR="00077492" w:rsidRDefault="00077492" w:rsidP="00077492">
      <w:pPr>
        <w:pStyle w:val="1"/>
        <w:framePr w:w="4824" w:h="9307" w:wrap="none" w:hAnchor="page" w:x="250" w:y="198"/>
        <w:spacing w:after="0"/>
        <w:ind w:firstLine="200"/>
        <w:jc w:val="both"/>
      </w:pPr>
      <w:r>
        <w:t>Данные по безопасности применения лекар</w:t>
      </w:r>
      <w:r>
        <w:softHyphen/>
        <w:t>ственных препаратов в Российской Федерации собираются и анализируются, в случае необходи</w:t>
      </w:r>
      <w:r>
        <w:softHyphen/>
        <w:t xml:space="preserve">мости принимаются своевременные меры для снижения рисков применения лекарственных препаратов. Государственная функция </w:t>
      </w:r>
      <w:proofErr w:type="spellStart"/>
      <w:r>
        <w:t>фармако</w:t>
      </w:r>
      <w:r>
        <w:softHyphen/>
        <w:t>надзора</w:t>
      </w:r>
      <w:proofErr w:type="spellEnd"/>
      <w:r>
        <w:t xml:space="preserve"> в нашей стране закреплена за Росздрав</w:t>
      </w:r>
      <w:r>
        <w:softHyphen/>
        <w:t>надзором. На основании анализа полученной информации по безопасности по рекомендации Росздравнадзора, Минздрав России может принять решения (3,4):</w:t>
      </w:r>
    </w:p>
    <w:p w14:paraId="2BB3071E" w14:textId="77777777" w:rsidR="00077492" w:rsidRDefault="00077492" w:rsidP="00077492">
      <w:pPr>
        <w:pStyle w:val="1"/>
        <w:framePr w:w="4824" w:h="9307" w:wrap="none" w:hAnchor="page" w:x="250" w:y="198"/>
        <w:numPr>
          <w:ilvl w:val="0"/>
          <w:numId w:val="7"/>
        </w:numPr>
        <w:tabs>
          <w:tab w:val="left" w:pos="110"/>
        </w:tabs>
        <w:spacing w:after="80" w:line="276" w:lineRule="auto"/>
        <w:ind w:firstLine="0"/>
      </w:pPr>
      <w:bookmarkStart w:id="0" w:name="bookmark3"/>
      <w:bookmarkEnd w:id="0"/>
      <w:r>
        <w:t>о внесении изменений в инструкцию по применению лекарственного препарата,</w:t>
      </w:r>
    </w:p>
    <w:p w14:paraId="0E24CC83" w14:textId="77777777" w:rsidR="00077492" w:rsidRDefault="00077492" w:rsidP="00077492">
      <w:pPr>
        <w:pStyle w:val="1"/>
        <w:framePr w:w="4824" w:h="9307" w:wrap="none" w:hAnchor="page" w:x="250" w:y="198"/>
        <w:numPr>
          <w:ilvl w:val="0"/>
          <w:numId w:val="7"/>
        </w:numPr>
        <w:tabs>
          <w:tab w:val="left" w:pos="106"/>
        </w:tabs>
        <w:spacing w:after="0" w:line="276" w:lineRule="auto"/>
        <w:ind w:firstLine="0"/>
      </w:pPr>
      <w:bookmarkStart w:id="1" w:name="bookmark4"/>
      <w:bookmarkEnd w:id="1"/>
      <w:r>
        <w:t>о приостановлении его применения,</w:t>
      </w:r>
    </w:p>
    <w:p w14:paraId="34C6836D" w14:textId="77777777" w:rsidR="00077492" w:rsidRDefault="00077492" w:rsidP="00077492">
      <w:pPr>
        <w:pStyle w:val="1"/>
        <w:framePr w:w="4824" w:h="9307" w:wrap="none" w:hAnchor="page" w:x="250" w:y="198"/>
        <w:numPr>
          <w:ilvl w:val="0"/>
          <w:numId w:val="8"/>
        </w:numPr>
        <w:tabs>
          <w:tab w:val="left" w:pos="510"/>
        </w:tabs>
        <w:spacing w:after="100" w:line="276" w:lineRule="auto"/>
        <w:ind w:left="400" w:firstLine="0"/>
      </w:pPr>
      <w:bookmarkStart w:id="2" w:name="bookmark5"/>
      <w:bookmarkEnd w:id="2"/>
      <w:r>
        <w:t>о проведении дополнительных исследова</w:t>
      </w:r>
      <w:r>
        <w:softHyphen/>
        <w:t>ний безопасности / эффективности,</w:t>
      </w:r>
    </w:p>
    <w:p w14:paraId="3EACAB2A" w14:textId="77777777" w:rsidR="00077492" w:rsidRDefault="00077492" w:rsidP="00077492">
      <w:pPr>
        <w:pStyle w:val="1"/>
        <w:framePr w:w="4824" w:h="9307" w:wrap="none" w:hAnchor="page" w:x="250" w:y="198"/>
        <w:numPr>
          <w:ilvl w:val="0"/>
          <w:numId w:val="8"/>
        </w:numPr>
        <w:tabs>
          <w:tab w:val="left" w:pos="510"/>
        </w:tabs>
        <w:spacing w:after="260" w:line="276" w:lineRule="auto"/>
        <w:ind w:left="400" w:firstLine="0"/>
        <w:jc w:val="both"/>
      </w:pPr>
      <w:bookmarkStart w:id="3" w:name="bookmark6"/>
      <w:bookmarkEnd w:id="3"/>
      <w:r>
        <w:t>отмене государственной регистрации препарата.</w:t>
      </w:r>
    </w:p>
    <w:p w14:paraId="012F3770" w14:textId="77777777" w:rsidR="00077492" w:rsidRDefault="00077492" w:rsidP="00077492">
      <w:pPr>
        <w:pStyle w:val="1"/>
        <w:framePr w:w="4824" w:h="9307" w:wrap="none" w:hAnchor="page" w:x="250" w:y="198"/>
        <w:spacing w:after="180"/>
        <w:ind w:firstLine="200"/>
        <w:jc w:val="both"/>
      </w:pPr>
      <w:r>
        <w:t>Кроме того, сообщения о нежелательных реак</w:t>
      </w:r>
      <w:r>
        <w:softHyphen/>
        <w:t>циях могут стать основанием для внеплановых проверок Росздравнадзором медицинских орга</w:t>
      </w:r>
      <w:r>
        <w:softHyphen/>
        <w:t>низаций или фармацевтических производителей.</w:t>
      </w:r>
    </w:p>
    <w:p w14:paraId="0F5C859A" w14:textId="77777777" w:rsidR="00F57010" w:rsidRDefault="00F57010">
      <w:pPr>
        <w:spacing w:line="360" w:lineRule="exact"/>
      </w:pPr>
    </w:p>
    <w:p w14:paraId="6B7E1D84" w14:textId="77777777" w:rsidR="00F57010" w:rsidRDefault="00C0751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62583E" wp14:editId="03E01553">
                <wp:simplePos x="0" y="0"/>
                <wp:positionH relativeFrom="column">
                  <wp:posOffset>6776085</wp:posOffset>
                </wp:positionH>
                <wp:positionV relativeFrom="paragraph">
                  <wp:posOffset>80010</wp:posOffset>
                </wp:positionV>
                <wp:extent cx="3619500" cy="2635250"/>
                <wp:effectExtent l="0" t="0" r="19050" b="12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263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A8D84B" w14:textId="16F1582A" w:rsidR="00077492" w:rsidRPr="00077492" w:rsidRDefault="00077492" w:rsidP="00077492">
                            <w:pPr>
                              <w:jc w:val="center"/>
                            </w:pPr>
                            <w:r w:rsidRPr="00077492">
                              <w:drawing>
                                <wp:inline distT="0" distB="0" distL="0" distR="0" wp14:anchorId="090CA87F" wp14:editId="2CA0267D">
                                  <wp:extent cx="3423920" cy="2280920"/>
                                  <wp:effectExtent l="0" t="0" r="5080" b="5080"/>
                                  <wp:docPr id="1479656873" name="Рисунок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3920" cy="2280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0873FB" w14:textId="7553E584" w:rsidR="008A7900" w:rsidRPr="008A7900" w:rsidRDefault="008A7900" w:rsidP="008A7900">
                            <w:pPr>
                              <w:jc w:val="center"/>
                            </w:pPr>
                          </w:p>
                          <w:p w14:paraId="5335C4D2" w14:textId="61EBF1D5" w:rsidR="00C0751A" w:rsidRDefault="00C0751A" w:rsidP="00C075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62583E" id="Прямоугольник 5" o:spid="_x0000_s1027" style="position:absolute;margin-left:533.55pt;margin-top:6.3pt;width:285pt;height:207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" fillcolor="white [3201]" strokecolor="#70ad47 [3209]" strokeweight="1pt">
                <v:textbox>
                  <w:txbxContent>
                    <w:p w14:paraId="45A8D84B" w14:textId="16F1582A" w:rsidR="00077492" w:rsidRPr="00077492" w:rsidRDefault="00077492" w:rsidP="00077492">
                      <w:pPr>
                        <w:jc w:val="center"/>
                      </w:pPr>
                      <w:r w:rsidRPr="00077492">
                        <w:drawing>
                          <wp:inline distT="0" distB="0" distL="0" distR="0" wp14:anchorId="090CA87F" wp14:editId="2CA0267D">
                            <wp:extent cx="3423920" cy="2280920"/>
                            <wp:effectExtent l="0" t="0" r="5080" b="5080"/>
                            <wp:docPr id="1479656873" name="Рисунок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3920" cy="2280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0873FB" w14:textId="7553E584" w:rsidR="008A7900" w:rsidRPr="008A7900" w:rsidRDefault="008A7900" w:rsidP="008A7900">
                      <w:pPr>
                        <w:jc w:val="center"/>
                      </w:pPr>
                    </w:p>
                    <w:p w14:paraId="5335C4D2" w14:textId="61EBF1D5" w:rsidR="00C0751A" w:rsidRDefault="00C0751A" w:rsidP="00C075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03F301C" w14:textId="77777777" w:rsidR="00F57010" w:rsidRDefault="00C0751A" w:rsidP="00C0751A">
      <w:pPr>
        <w:tabs>
          <w:tab w:val="left" w:pos="14890"/>
        </w:tabs>
        <w:spacing w:line="360" w:lineRule="exact"/>
      </w:pPr>
      <w:r>
        <w:tab/>
      </w:r>
    </w:p>
    <w:p w14:paraId="73259662" w14:textId="77777777" w:rsidR="00F57010" w:rsidRDefault="004E5F26">
      <w:pPr>
        <w:spacing w:line="360" w:lineRule="exact"/>
      </w:pPr>
      <w:r w:rsidRPr="00423D74"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469EB99D" wp14:editId="5243992C">
            <wp:simplePos x="0" y="0"/>
            <wp:positionH relativeFrom="page">
              <wp:posOffset>4048760</wp:posOffset>
            </wp:positionH>
            <wp:positionV relativeFrom="paragraph">
              <wp:posOffset>64135</wp:posOffset>
            </wp:positionV>
            <wp:extent cx="1964055" cy="1608455"/>
            <wp:effectExtent l="0" t="0" r="0" b="0"/>
            <wp:wrapSquare wrapText="bothSides"/>
            <wp:docPr id="1194706905" name="Рисунок 1194706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964055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07233E" w14:textId="77777777" w:rsidR="00F57010" w:rsidRDefault="00F57010">
      <w:pPr>
        <w:spacing w:line="360" w:lineRule="exact"/>
      </w:pPr>
    </w:p>
    <w:p w14:paraId="20DFBBE5" w14:textId="77777777" w:rsidR="00F57010" w:rsidRDefault="00F57010">
      <w:pPr>
        <w:spacing w:line="360" w:lineRule="exact"/>
      </w:pPr>
    </w:p>
    <w:p w14:paraId="423806C6" w14:textId="77777777" w:rsidR="00F57010" w:rsidRDefault="00F57010">
      <w:pPr>
        <w:spacing w:line="360" w:lineRule="exact"/>
      </w:pPr>
    </w:p>
    <w:p w14:paraId="7A68B7D0" w14:textId="77777777" w:rsidR="00F57010" w:rsidRDefault="00F57010">
      <w:pPr>
        <w:spacing w:line="360" w:lineRule="exact"/>
      </w:pPr>
    </w:p>
    <w:p w14:paraId="1E609742" w14:textId="77777777" w:rsidR="00F57010" w:rsidRDefault="00F57010">
      <w:pPr>
        <w:spacing w:line="360" w:lineRule="exact"/>
      </w:pPr>
    </w:p>
    <w:p w14:paraId="7A9779A4" w14:textId="77777777" w:rsidR="00F57010" w:rsidRDefault="00F57010">
      <w:pPr>
        <w:spacing w:line="360" w:lineRule="exact"/>
      </w:pPr>
    </w:p>
    <w:p w14:paraId="20229166" w14:textId="77777777" w:rsidR="00F57010" w:rsidRDefault="00F57010">
      <w:pPr>
        <w:spacing w:line="360" w:lineRule="exact"/>
      </w:pPr>
    </w:p>
    <w:p w14:paraId="6930C39A" w14:textId="77777777" w:rsidR="00F57010" w:rsidRDefault="00F57010">
      <w:pPr>
        <w:spacing w:line="360" w:lineRule="exact"/>
      </w:pPr>
    </w:p>
    <w:p w14:paraId="0ECCEB13" w14:textId="77777777" w:rsidR="00F57010" w:rsidRDefault="00F57010" w:rsidP="00661C9E">
      <w:pPr>
        <w:spacing w:line="360" w:lineRule="exact"/>
        <w:jc w:val="center"/>
      </w:pPr>
    </w:p>
    <w:p w14:paraId="5AEC39C0" w14:textId="07D4397E" w:rsidR="00F57010" w:rsidRDefault="0091142B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AE5137" wp14:editId="258B56F0">
                <wp:simplePos x="0" y="0"/>
                <wp:positionH relativeFrom="column">
                  <wp:posOffset>6776085</wp:posOffset>
                </wp:positionH>
                <wp:positionV relativeFrom="paragraph">
                  <wp:posOffset>178435</wp:posOffset>
                </wp:positionV>
                <wp:extent cx="3657600" cy="4257675"/>
                <wp:effectExtent l="0" t="0" r="19050" b="28575"/>
                <wp:wrapNone/>
                <wp:docPr id="1178402490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42576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FCEE9" w14:textId="77777777" w:rsidR="00077492" w:rsidRPr="00077492" w:rsidRDefault="00077492" w:rsidP="00077492">
                            <w:pPr>
                              <w:pStyle w:val="11"/>
                              <w:keepNext/>
                              <w:keepLines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bookmarkStart w:id="4" w:name="bookmark11"/>
                            <w:bookmarkStart w:id="5" w:name="bookmark12"/>
                            <w:bookmarkStart w:id="6" w:name="bookmark13"/>
                            <w:r w:rsidRPr="00077492">
                              <w:rPr>
                                <w:color w:val="000000"/>
                                <w:sz w:val="52"/>
                                <w:szCs w:val="52"/>
                              </w:rPr>
                              <w:t>БЕЗОПАСНОСТЬ</w:t>
                            </w:r>
                            <w:r w:rsidRPr="00077492">
                              <w:rPr>
                                <w:color w:val="000000"/>
                                <w:sz w:val="52"/>
                                <w:szCs w:val="52"/>
                              </w:rPr>
                              <w:br/>
                              <w:t>ЛЕКАРСТВ</w:t>
                            </w:r>
                            <w:r w:rsidRPr="00077492">
                              <w:rPr>
                                <w:color w:val="000000"/>
                                <w:sz w:val="52"/>
                                <w:szCs w:val="52"/>
                              </w:rPr>
                              <w:br/>
                              <w:t>И ФАРМАКОНАДЗОР</w:t>
                            </w:r>
                            <w:bookmarkEnd w:id="4"/>
                            <w:bookmarkEnd w:id="5"/>
                            <w:bookmarkEnd w:id="6"/>
                          </w:p>
                          <w:p w14:paraId="63D1A858" w14:textId="77777777" w:rsidR="00077492" w:rsidRPr="00077492" w:rsidRDefault="00077492" w:rsidP="00077492">
                            <w:pPr>
                              <w:pStyle w:val="1"/>
                              <w:spacing w:after="0"/>
                              <w:ind w:firstLine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77492">
                              <w:rPr>
                                <w:i/>
                                <w:iCs/>
                                <w:sz w:val="40"/>
                                <w:szCs w:val="40"/>
                              </w:rPr>
                              <w:t>или что делать в случае осложнения</w:t>
                            </w:r>
                            <w:r w:rsidRPr="00077492">
                              <w:rPr>
                                <w:i/>
                                <w:iCs/>
                                <w:sz w:val="40"/>
                                <w:szCs w:val="40"/>
                              </w:rPr>
                              <w:br/>
                              <w:t>лекарственной терапии</w:t>
                            </w:r>
                          </w:p>
                          <w:p w14:paraId="256B6EEE" w14:textId="77777777" w:rsidR="0091142B" w:rsidRDefault="0091142B" w:rsidP="009114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AE5137" id="Прямоугольник 12" o:spid="_x0000_s1028" style="position:absolute;margin-left:533.55pt;margin-top:14.05pt;width:4in;height:335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14:paraId="4E9FCEE9" w14:textId="77777777" w:rsidR="00077492" w:rsidRPr="00077492" w:rsidRDefault="00077492" w:rsidP="00077492">
                      <w:pPr>
                        <w:pStyle w:val="11"/>
                        <w:keepNext/>
                        <w:keepLines/>
                        <w:jc w:val="center"/>
                        <w:rPr>
                          <w:sz w:val="52"/>
                          <w:szCs w:val="52"/>
                        </w:rPr>
                      </w:pPr>
                      <w:bookmarkStart w:id="7" w:name="bookmark11"/>
                      <w:bookmarkStart w:id="8" w:name="bookmark12"/>
                      <w:bookmarkStart w:id="9" w:name="bookmark13"/>
                      <w:r w:rsidRPr="00077492">
                        <w:rPr>
                          <w:color w:val="000000"/>
                          <w:sz w:val="52"/>
                          <w:szCs w:val="52"/>
                        </w:rPr>
                        <w:t>БЕЗОПАСНОСТЬ</w:t>
                      </w:r>
                      <w:r w:rsidRPr="00077492">
                        <w:rPr>
                          <w:color w:val="000000"/>
                          <w:sz w:val="52"/>
                          <w:szCs w:val="52"/>
                        </w:rPr>
                        <w:br/>
                        <w:t>ЛЕКАРСТВ</w:t>
                      </w:r>
                      <w:r w:rsidRPr="00077492">
                        <w:rPr>
                          <w:color w:val="000000"/>
                          <w:sz w:val="52"/>
                          <w:szCs w:val="52"/>
                        </w:rPr>
                        <w:br/>
                        <w:t>И ФАРМАКОНАДЗОР</w:t>
                      </w:r>
                      <w:bookmarkEnd w:id="7"/>
                      <w:bookmarkEnd w:id="8"/>
                      <w:bookmarkEnd w:id="9"/>
                    </w:p>
                    <w:p w14:paraId="63D1A858" w14:textId="77777777" w:rsidR="00077492" w:rsidRPr="00077492" w:rsidRDefault="00077492" w:rsidP="00077492">
                      <w:pPr>
                        <w:pStyle w:val="1"/>
                        <w:spacing w:after="0"/>
                        <w:ind w:firstLine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077492">
                        <w:rPr>
                          <w:i/>
                          <w:iCs/>
                          <w:sz w:val="40"/>
                          <w:szCs w:val="40"/>
                        </w:rPr>
                        <w:t>или что делать в случае осложнения</w:t>
                      </w:r>
                      <w:r w:rsidRPr="00077492">
                        <w:rPr>
                          <w:i/>
                          <w:iCs/>
                          <w:sz w:val="40"/>
                          <w:szCs w:val="40"/>
                        </w:rPr>
                        <w:br/>
                        <w:t>лекарственной терапии</w:t>
                      </w:r>
                    </w:p>
                    <w:p w14:paraId="256B6EEE" w14:textId="77777777" w:rsidR="0091142B" w:rsidRDefault="0091142B" w:rsidP="0091142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37071AA" w14:textId="77777777" w:rsidR="00F57010" w:rsidRDefault="00F57010">
      <w:pPr>
        <w:spacing w:line="360" w:lineRule="exact"/>
      </w:pPr>
    </w:p>
    <w:p w14:paraId="7BC54458" w14:textId="77777777" w:rsidR="00F57010" w:rsidRDefault="00F57010">
      <w:pPr>
        <w:spacing w:line="360" w:lineRule="exact"/>
      </w:pPr>
    </w:p>
    <w:p w14:paraId="59DBF002" w14:textId="77777777" w:rsidR="00661C9E" w:rsidRDefault="004E5F26" w:rsidP="004E5F26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 xml:space="preserve">  </w:t>
      </w:r>
      <w:r w:rsidR="00661C9E" w:rsidRPr="00661C9E">
        <w:rPr>
          <w:rFonts w:ascii="Times New Roman" w:hAnsi="Times New Roman" w:cs="Times New Roman"/>
          <w:color w:val="auto"/>
          <w:sz w:val="44"/>
          <w:szCs w:val="44"/>
        </w:rPr>
        <w:t>ГБУЗ «Кабанская ЦРБ»</w:t>
      </w:r>
    </w:p>
    <w:p w14:paraId="6593694C" w14:textId="77777777" w:rsidR="00C04E33" w:rsidRDefault="00C04E33" w:rsidP="00661C9E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</w:p>
    <w:p w14:paraId="633B6A04" w14:textId="77777777" w:rsidR="00C04E33" w:rsidRDefault="004E5F26" w:rsidP="00661C9E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noProof/>
        </w:rPr>
        <w:drawing>
          <wp:inline distT="0" distB="0" distL="0" distR="0" wp14:anchorId="0657FE5C" wp14:editId="78C5CCEF">
            <wp:extent cx="1149350" cy="1436688"/>
            <wp:effectExtent l="0" t="0" r="0" b="0"/>
            <wp:docPr id="2" name="Рисунок 2" descr="https://analiz-market.ru/upload/iblock/e47/%D0%94%D0%BB%D1%8F%20%D0%B1%D0%B5%D1%80%D0%B5%D0%BC%D0%B5%D0%BD%D0%BD%D1%8B%D1%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naliz-market.ru/upload/iblock/e47/%D0%94%D0%BB%D1%8F%20%D0%B1%D0%B5%D1%80%D0%B5%D0%BC%D0%B5%D0%BD%D0%BD%D1%8B%D1%8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430" cy="143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EFA62" w14:textId="2ADE54BA" w:rsidR="00C04E33" w:rsidRPr="00661C9E" w:rsidRDefault="00C04E33" w:rsidP="004E5F26">
      <w:pPr>
        <w:pStyle w:val="11"/>
        <w:keepNext/>
        <w:keepLines/>
        <w:framePr w:w="5236" w:h="2275" w:wrap="none" w:vAnchor="page" w:hAnchor="page" w:x="5446" w:y="5806"/>
        <w:spacing w:after="240" w:line="240" w:lineRule="auto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 xml:space="preserve">Желаем Вам </w:t>
      </w:r>
      <w:r w:rsidR="0091142B">
        <w:rPr>
          <w:rFonts w:ascii="Times New Roman" w:hAnsi="Times New Roman" w:cs="Times New Roman"/>
          <w:color w:val="auto"/>
          <w:sz w:val="44"/>
          <w:szCs w:val="44"/>
        </w:rPr>
        <w:t>крепкого здоровья</w:t>
      </w:r>
      <w:r>
        <w:rPr>
          <w:rFonts w:ascii="Times New Roman" w:hAnsi="Times New Roman" w:cs="Times New Roman"/>
          <w:color w:val="auto"/>
          <w:sz w:val="44"/>
          <w:szCs w:val="44"/>
        </w:rPr>
        <w:t>.</w:t>
      </w:r>
    </w:p>
    <w:p w14:paraId="4BB88720" w14:textId="77777777" w:rsidR="00F57010" w:rsidRDefault="00F57010">
      <w:pPr>
        <w:spacing w:line="360" w:lineRule="exact"/>
      </w:pPr>
    </w:p>
    <w:p w14:paraId="0124A47B" w14:textId="77777777" w:rsidR="00F57010" w:rsidRDefault="00F57010">
      <w:pPr>
        <w:spacing w:line="360" w:lineRule="exact"/>
      </w:pPr>
    </w:p>
    <w:p w14:paraId="75C6AB97" w14:textId="77777777" w:rsidR="00F57010" w:rsidRDefault="00F57010">
      <w:pPr>
        <w:spacing w:line="360" w:lineRule="exact"/>
      </w:pPr>
    </w:p>
    <w:p w14:paraId="61B1C6CD" w14:textId="77777777" w:rsidR="00F57010" w:rsidRDefault="00F57010">
      <w:pPr>
        <w:spacing w:line="360" w:lineRule="exact"/>
      </w:pPr>
    </w:p>
    <w:p w14:paraId="7C249118" w14:textId="77777777" w:rsidR="00F57010" w:rsidRDefault="00F57010">
      <w:pPr>
        <w:spacing w:line="360" w:lineRule="exact"/>
      </w:pPr>
    </w:p>
    <w:p w14:paraId="21DF31C4" w14:textId="77777777" w:rsidR="00F57010" w:rsidRDefault="00F57010">
      <w:pPr>
        <w:spacing w:line="360" w:lineRule="exact"/>
      </w:pPr>
    </w:p>
    <w:p w14:paraId="0A850359" w14:textId="77777777" w:rsidR="00F57010" w:rsidRDefault="00F57010">
      <w:pPr>
        <w:spacing w:line="360" w:lineRule="exact"/>
      </w:pPr>
    </w:p>
    <w:p w14:paraId="2BDE2A53" w14:textId="77777777" w:rsidR="00F57010" w:rsidRDefault="00F57010">
      <w:pPr>
        <w:spacing w:line="360" w:lineRule="exact"/>
      </w:pPr>
    </w:p>
    <w:p w14:paraId="050A8673" w14:textId="77777777" w:rsidR="00F57010" w:rsidRDefault="00F57010">
      <w:pPr>
        <w:spacing w:line="360" w:lineRule="exact"/>
      </w:pPr>
    </w:p>
    <w:p w14:paraId="7FD4AA83" w14:textId="77777777" w:rsidR="00F57010" w:rsidRDefault="00F57010">
      <w:pPr>
        <w:spacing w:line="360" w:lineRule="exact"/>
      </w:pPr>
    </w:p>
    <w:p w14:paraId="1C9E6166" w14:textId="77777777" w:rsidR="00F57010" w:rsidRDefault="00F57010">
      <w:pPr>
        <w:spacing w:line="360" w:lineRule="exact"/>
      </w:pPr>
    </w:p>
    <w:p w14:paraId="030B38A3" w14:textId="77777777" w:rsidR="00F57010" w:rsidRDefault="00F57010">
      <w:pPr>
        <w:spacing w:line="360" w:lineRule="exact"/>
      </w:pPr>
    </w:p>
    <w:p w14:paraId="608869A1" w14:textId="77777777" w:rsidR="00F57010" w:rsidRDefault="00F57010">
      <w:pPr>
        <w:spacing w:line="360" w:lineRule="exact"/>
      </w:pPr>
    </w:p>
    <w:p w14:paraId="6C4929F8" w14:textId="77777777" w:rsidR="00F57010" w:rsidRDefault="00F57010">
      <w:pPr>
        <w:spacing w:after="449" w:line="1" w:lineRule="exact"/>
      </w:pPr>
    </w:p>
    <w:p w14:paraId="4DDBEFD3" w14:textId="77777777" w:rsidR="00F57010" w:rsidRDefault="00F57010">
      <w:pPr>
        <w:spacing w:line="1" w:lineRule="exact"/>
        <w:sectPr w:rsidR="00F57010">
          <w:footerReference w:type="default" r:id="rId11"/>
          <w:pgSz w:w="16840" w:h="11900" w:orient="landscape"/>
          <w:pgMar w:top="4" w:right="141" w:bottom="1105" w:left="249" w:header="0" w:footer="3" w:gutter="0"/>
          <w:pgNumType w:start="1"/>
          <w:cols w:space="720"/>
          <w:noEndnote/>
          <w:docGrid w:linePitch="360"/>
        </w:sectPr>
      </w:pPr>
    </w:p>
    <w:p w14:paraId="098C5EAD" w14:textId="77777777" w:rsidR="00F57010" w:rsidRDefault="00F57010">
      <w:pPr>
        <w:spacing w:line="1" w:lineRule="exact"/>
      </w:pPr>
    </w:p>
    <w:p w14:paraId="2E50612F" w14:textId="371E9A7E" w:rsidR="006D1121" w:rsidRPr="00077492" w:rsidRDefault="00077492" w:rsidP="0091142B">
      <w:pPr>
        <w:spacing w:line="259" w:lineRule="auto"/>
        <w:jc w:val="center"/>
        <w:rPr>
          <w:b/>
          <w:bCs/>
          <w:color w:val="FF0000"/>
          <w:sz w:val="32"/>
          <w:szCs w:val="32"/>
        </w:rPr>
      </w:pPr>
      <w:r w:rsidRPr="00077492">
        <w:rPr>
          <w:b/>
          <w:bCs/>
          <w:color w:val="FF0000"/>
        </w:rPr>
        <w:t>Этот буклет рассказывает о том, что делать в случае развития нежелательных реакций при применении лекарственных препаратов</w:t>
      </w:r>
    </w:p>
    <w:p w14:paraId="524243F6" w14:textId="77777777" w:rsidR="00077492" w:rsidRDefault="00077492" w:rsidP="00077492">
      <w:pPr>
        <w:pStyle w:val="40"/>
        <w:keepNext/>
        <w:keepLines/>
        <w:pBdr>
          <w:top w:val="single" w:sz="0" w:space="0" w:color="35755A"/>
          <w:left w:val="single" w:sz="0" w:space="0" w:color="35755A"/>
          <w:bottom w:val="single" w:sz="0" w:space="0" w:color="35755A"/>
          <w:right w:val="single" w:sz="0" w:space="0" w:color="35755A"/>
        </w:pBdr>
        <w:shd w:val="clear" w:color="auto" w:fill="35755A"/>
        <w:spacing w:line="276" w:lineRule="auto"/>
        <w:jc w:val="both"/>
      </w:pPr>
      <w:bookmarkStart w:id="10" w:name="bookmark23"/>
      <w:bookmarkStart w:id="11" w:name="bookmark24"/>
      <w:bookmarkStart w:id="12" w:name="bookmark25"/>
      <w:r>
        <w:t>Почему возникают нежелательные реакции?</w:t>
      </w:r>
      <w:bookmarkEnd w:id="10"/>
      <w:bookmarkEnd w:id="11"/>
      <w:bookmarkEnd w:id="12"/>
    </w:p>
    <w:p w14:paraId="7DA844A9" w14:textId="078D7347" w:rsidR="00077492" w:rsidRPr="00C77C86" w:rsidRDefault="00077492" w:rsidP="00C77C86">
      <w:pPr>
        <w:pStyle w:val="1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7C86">
        <w:rPr>
          <w:rFonts w:ascii="Times New Roman" w:hAnsi="Times New Roman" w:cs="Times New Roman"/>
          <w:color w:val="auto"/>
          <w:sz w:val="24"/>
          <w:szCs w:val="24"/>
        </w:rPr>
        <w:t>Важно понимать, что абсолютно безопасных лекарственных препаратов не существует, любое лекарство может вызвать нежелательные реакции</w:t>
      </w:r>
      <w:r w:rsidRPr="00C77C8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0FF6CB53" w14:textId="2270C806" w:rsidR="00077492" w:rsidRPr="00C77C86" w:rsidRDefault="00077492" w:rsidP="00C77C86">
      <w:pPr>
        <w:pStyle w:val="1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7C86">
        <w:rPr>
          <w:rFonts w:ascii="Times New Roman" w:hAnsi="Times New Roman" w:cs="Times New Roman"/>
          <w:color w:val="auto"/>
          <w:sz w:val="24"/>
          <w:szCs w:val="24"/>
        </w:rPr>
        <w:t>Решение о назначении и применении лекарствен</w:t>
      </w:r>
      <w:r w:rsidRPr="00C77C86">
        <w:rPr>
          <w:rFonts w:ascii="Times New Roman" w:hAnsi="Times New Roman" w:cs="Times New Roman"/>
          <w:color w:val="auto"/>
          <w:sz w:val="24"/>
          <w:szCs w:val="24"/>
        </w:rPr>
        <w:softHyphen/>
        <w:t>ных препаратов основывается на оценке соотноше</w:t>
      </w:r>
      <w:r w:rsidRPr="00C77C86">
        <w:rPr>
          <w:rFonts w:ascii="Times New Roman" w:hAnsi="Times New Roman" w:cs="Times New Roman"/>
          <w:color w:val="auto"/>
          <w:sz w:val="24"/>
          <w:szCs w:val="24"/>
        </w:rPr>
        <w:softHyphen/>
        <w:t>ния «польза /риск» у конкретного пациента. Ожида</w:t>
      </w:r>
      <w:r w:rsidRPr="00C77C86">
        <w:rPr>
          <w:rFonts w:ascii="Times New Roman" w:hAnsi="Times New Roman" w:cs="Times New Roman"/>
          <w:color w:val="auto"/>
          <w:sz w:val="24"/>
          <w:szCs w:val="24"/>
        </w:rPr>
        <w:softHyphen/>
        <w:t>емая польза от применения лекарственного препа</w:t>
      </w:r>
      <w:r w:rsidRPr="00C77C86">
        <w:rPr>
          <w:rFonts w:ascii="Times New Roman" w:hAnsi="Times New Roman" w:cs="Times New Roman"/>
          <w:color w:val="auto"/>
          <w:sz w:val="24"/>
          <w:szCs w:val="24"/>
        </w:rPr>
        <w:softHyphen/>
        <w:t>рата должна превышать потенциальный вред</w:t>
      </w:r>
      <w:r w:rsidRPr="00C77C8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7DF56E2D" w14:textId="193C2973" w:rsidR="00077492" w:rsidRPr="00C77C86" w:rsidRDefault="00077492" w:rsidP="00C77C86">
      <w:pPr>
        <w:pStyle w:val="1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7C86">
        <w:rPr>
          <w:rFonts w:ascii="Times New Roman" w:hAnsi="Times New Roman" w:cs="Times New Roman"/>
          <w:color w:val="auto"/>
          <w:sz w:val="24"/>
          <w:szCs w:val="24"/>
        </w:rPr>
        <w:t>Все препараты, разрешенные к применению в России, проходят тщательную оценку в рамках клинических исследований и регистрации в соот</w:t>
      </w:r>
      <w:r w:rsidRPr="00C77C86">
        <w:rPr>
          <w:rFonts w:ascii="Times New Roman" w:hAnsi="Times New Roman" w:cs="Times New Roman"/>
          <w:color w:val="auto"/>
          <w:sz w:val="24"/>
          <w:szCs w:val="24"/>
        </w:rPr>
        <w:softHyphen/>
        <w:t>ветствии со строгими современными требованиями доказательной медицины. Несмотря на это, в процессе лечения могут возникнуть нежелатель</w:t>
      </w:r>
      <w:r w:rsidRPr="00C77C86">
        <w:rPr>
          <w:rFonts w:ascii="Times New Roman" w:hAnsi="Times New Roman" w:cs="Times New Roman"/>
          <w:color w:val="auto"/>
          <w:sz w:val="24"/>
          <w:szCs w:val="24"/>
        </w:rPr>
        <w:softHyphen/>
        <w:t>ные реакции</w:t>
      </w:r>
      <w:r w:rsidRPr="00C77C8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B6F8B11" w14:textId="6C434504" w:rsidR="00077492" w:rsidRDefault="00077492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C77C86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>Важно учитывать, что к осложнениям также относится неэффективность лекарственной терапии</w:t>
      </w:r>
    </w:p>
    <w:p w14:paraId="7C39E792" w14:textId="351A5F0D" w:rsidR="00C26B53" w:rsidRDefault="00B905CC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1AB9B6" wp14:editId="5030A6DC">
                <wp:simplePos x="0" y="0"/>
                <wp:positionH relativeFrom="column">
                  <wp:posOffset>115570</wp:posOffset>
                </wp:positionH>
                <wp:positionV relativeFrom="paragraph">
                  <wp:posOffset>45085</wp:posOffset>
                </wp:positionV>
                <wp:extent cx="2238375" cy="1038225"/>
                <wp:effectExtent l="0" t="0" r="28575" b="28575"/>
                <wp:wrapNone/>
                <wp:docPr id="1658210744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038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EA11D4" w14:textId="79087A84" w:rsidR="0082734A" w:rsidRPr="0082734A" w:rsidRDefault="0082734A" w:rsidP="0082734A">
                            <w:pPr>
                              <w:jc w:val="center"/>
                            </w:pPr>
                            <w:r w:rsidRPr="0082734A">
                              <w:rPr>
                                <w:noProof/>
                              </w:rPr>
                              <w:drawing>
                                <wp:inline distT="0" distB="0" distL="0" distR="0" wp14:anchorId="67B88598" wp14:editId="106B5BDD">
                                  <wp:extent cx="1672590" cy="923925"/>
                                  <wp:effectExtent l="0" t="0" r="3810" b="9525"/>
                                  <wp:docPr id="730733244" name="Рисунок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2590" cy="923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8DDED7" w14:textId="77777777" w:rsidR="0082734A" w:rsidRDefault="0082734A" w:rsidP="008273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1AB9B6" id="Прямоугольник 16" o:spid="_x0000_s1029" style="position:absolute;left:0;text-align:left;margin-left:9.1pt;margin-top:3.55pt;width:176.25pt;height:8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" fillcolor="white [3201]" strokecolor="#70ad47 [3209]" strokeweight="1pt">
                <v:textbox>
                  <w:txbxContent>
                    <w:p w14:paraId="2CEA11D4" w14:textId="79087A84" w:rsidR="0082734A" w:rsidRPr="0082734A" w:rsidRDefault="0082734A" w:rsidP="0082734A">
                      <w:pPr>
                        <w:jc w:val="center"/>
                      </w:pPr>
                      <w:r w:rsidRPr="0082734A">
                        <w:rPr>
                          <w:noProof/>
                        </w:rPr>
                        <w:drawing>
                          <wp:inline distT="0" distB="0" distL="0" distR="0" wp14:anchorId="67B88598" wp14:editId="106B5BDD">
                            <wp:extent cx="1672590" cy="923925"/>
                            <wp:effectExtent l="0" t="0" r="3810" b="9525"/>
                            <wp:docPr id="730733244" name="Рисунок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2590" cy="923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8DDED7" w14:textId="77777777" w:rsidR="0082734A" w:rsidRDefault="0082734A" w:rsidP="0082734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5ECE673" w14:textId="77777777" w:rsidR="00C26B53" w:rsidRDefault="00C26B53" w:rsidP="00C77C86">
      <w:pPr>
        <w:pStyle w:val="1"/>
        <w:ind w:firstLine="0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</w:p>
    <w:p w14:paraId="543DC7B7" w14:textId="549D2200" w:rsidR="00C26B53" w:rsidRPr="00C77C86" w:rsidRDefault="00C26B53" w:rsidP="00C77C86">
      <w:pPr>
        <w:pStyle w:val="1"/>
        <w:ind w:firstLin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E0F58F9" w14:textId="580D0F9E" w:rsidR="00EA78E4" w:rsidRDefault="00EA78E4" w:rsidP="008F6746">
      <w:pPr>
        <w:pStyle w:val="1"/>
        <w:ind w:firstLine="0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1B8DDC08" w14:textId="0159F9B5" w:rsidR="0066681E" w:rsidRDefault="0066681E" w:rsidP="008F6746">
      <w:pPr>
        <w:pStyle w:val="1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14:paraId="3CB4D3F2" w14:textId="41E19D94" w:rsidR="00BB21AB" w:rsidRPr="00F6527D" w:rsidRDefault="00C77C86" w:rsidP="00C77C86">
      <w:pPr>
        <w:pStyle w:val="1"/>
        <w:ind w:firstLine="0"/>
        <w:jc w:val="center"/>
        <w:rPr>
          <w:b/>
          <w:bCs/>
          <w:color w:val="FF0000"/>
        </w:rPr>
      </w:pPr>
      <w:r w:rsidRPr="00F6527D">
        <w:rPr>
          <w:b/>
          <w:bCs/>
          <w:color w:val="FF0000"/>
        </w:rPr>
        <w:t xml:space="preserve">       </w:t>
      </w:r>
      <w:r w:rsidRPr="00F6527D">
        <w:rPr>
          <w:b/>
          <w:bCs/>
          <w:color w:val="FF0000"/>
        </w:rPr>
        <w:t>Нежелательные реакции могут быть связаны</w:t>
      </w:r>
    </w:p>
    <w:p w14:paraId="66D76FDC" w14:textId="77777777" w:rsidR="00C77C86" w:rsidRDefault="00C77C86" w:rsidP="00C77C86">
      <w:pPr>
        <w:pStyle w:val="1"/>
        <w:numPr>
          <w:ilvl w:val="0"/>
          <w:numId w:val="9"/>
        </w:numPr>
        <w:pBdr>
          <w:top w:val="single" w:sz="0" w:space="0" w:color="35755A"/>
          <w:left w:val="single" w:sz="0" w:space="0" w:color="35755A"/>
          <w:bottom w:val="single" w:sz="0" w:space="0" w:color="35755A"/>
          <w:right w:val="single" w:sz="0" w:space="0" w:color="35755A"/>
        </w:pBdr>
        <w:shd w:val="clear" w:color="auto" w:fill="35755A"/>
        <w:tabs>
          <w:tab w:val="left" w:pos="613"/>
        </w:tabs>
        <w:spacing w:after="80" w:line="276" w:lineRule="auto"/>
        <w:ind w:left="420" w:firstLine="0"/>
        <w:jc w:val="both"/>
      </w:pPr>
      <w:bookmarkStart w:id="13" w:name="_Hlk178933759"/>
      <w:bookmarkStart w:id="14" w:name="_Hlk178933777"/>
      <w:r>
        <w:rPr>
          <w:color w:val="EAF0ED"/>
        </w:rPr>
        <w:t>с фармакологическими свойствами лекар</w:t>
      </w:r>
      <w:r>
        <w:rPr>
          <w:color w:val="EAF0ED"/>
        </w:rPr>
        <w:softHyphen/>
        <w:t>ственного препарата</w:t>
      </w:r>
    </w:p>
    <w:p w14:paraId="71EB29A1" w14:textId="77777777" w:rsidR="00C77C86" w:rsidRDefault="00C77C86" w:rsidP="00C77C86">
      <w:pPr>
        <w:pStyle w:val="1"/>
        <w:numPr>
          <w:ilvl w:val="0"/>
          <w:numId w:val="9"/>
        </w:numPr>
        <w:pBdr>
          <w:top w:val="single" w:sz="0" w:space="0" w:color="35755A"/>
          <w:left w:val="single" w:sz="0" w:space="0" w:color="35755A"/>
          <w:bottom w:val="single" w:sz="0" w:space="0" w:color="35755A"/>
          <w:right w:val="single" w:sz="0" w:space="0" w:color="35755A"/>
        </w:pBdr>
        <w:shd w:val="clear" w:color="auto" w:fill="35755A"/>
        <w:tabs>
          <w:tab w:val="left" w:pos="613"/>
        </w:tabs>
        <w:spacing w:after="80" w:line="276" w:lineRule="auto"/>
        <w:ind w:left="420" w:firstLine="0"/>
        <w:jc w:val="both"/>
      </w:pPr>
      <w:bookmarkStart w:id="15" w:name="bookmark27"/>
      <w:bookmarkEnd w:id="14"/>
      <w:bookmarkEnd w:id="15"/>
      <w:r>
        <w:rPr>
          <w:color w:val="EAF0ED"/>
        </w:rPr>
        <w:t>с индивидуальными особенностями пациента и течения заболевания</w:t>
      </w:r>
    </w:p>
    <w:p w14:paraId="65A8F61B" w14:textId="77777777" w:rsidR="00C77C86" w:rsidRDefault="00C77C86" w:rsidP="00C77C86">
      <w:pPr>
        <w:pStyle w:val="1"/>
        <w:numPr>
          <w:ilvl w:val="0"/>
          <w:numId w:val="9"/>
        </w:numPr>
        <w:pBdr>
          <w:top w:val="single" w:sz="0" w:space="0" w:color="35755A"/>
          <w:left w:val="single" w:sz="0" w:space="0" w:color="35755A"/>
          <w:bottom w:val="single" w:sz="0" w:space="0" w:color="35755A"/>
          <w:right w:val="single" w:sz="0" w:space="0" w:color="35755A"/>
        </w:pBdr>
        <w:shd w:val="clear" w:color="auto" w:fill="35755A"/>
        <w:tabs>
          <w:tab w:val="left" w:pos="622"/>
        </w:tabs>
        <w:spacing w:after="340" w:line="276" w:lineRule="auto"/>
        <w:ind w:left="420" w:firstLine="0"/>
        <w:jc w:val="both"/>
      </w:pPr>
      <w:bookmarkStart w:id="16" w:name="bookmark28"/>
      <w:bookmarkEnd w:id="16"/>
      <w:r>
        <w:rPr>
          <w:color w:val="ECF1EF"/>
        </w:rPr>
        <w:t>с ошибками назначения и применения препарата</w:t>
      </w:r>
    </w:p>
    <w:bookmarkEnd w:id="13"/>
    <w:p w14:paraId="25D7124A" w14:textId="0F125C4C" w:rsidR="00406B6B" w:rsidRPr="00C77C86" w:rsidRDefault="00C77C86" w:rsidP="00C77C86">
      <w:pPr>
        <w:pStyle w:val="1"/>
        <w:ind w:firstLine="20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77C86">
        <w:rPr>
          <w:b/>
          <w:bCs/>
          <w:color w:val="auto"/>
          <w:sz w:val="24"/>
          <w:szCs w:val="24"/>
        </w:rPr>
        <w:t>Что считается нежелательной реакцией</w:t>
      </w:r>
      <w:r>
        <w:rPr>
          <w:b/>
          <w:bCs/>
          <w:color w:val="auto"/>
          <w:sz w:val="24"/>
          <w:szCs w:val="24"/>
        </w:rPr>
        <w:t>?</w:t>
      </w:r>
    </w:p>
    <w:p w14:paraId="3469F8ED" w14:textId="77777777" w:rsidR="00C77C86" w:rsidRDefault="00C77C86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  <w:r w:rsidRPr="00C77C86">
        <w:rPr>
          <w:rFonts w:ascii="Times New Roman" w:hAnsi="Times New Roman" w:cs="Times New Roman"/>
          <w:color w:val="auto"/>
        </w:rPr>
        <w:t>«Нежелательная реакция — непреднамеренная неблагоприятная реакция организма, связанная с применением лекарственного препарата и пред</w:t>
      </w:r>
      <w:r w:rsidRPr="00C77C86">
        <w:rPr>
          <w:rFonts w:ascii="Times New Roman" w:hAnsi="Times New Roman" w:cs="Times New Roman"/>
          <w:color w:val="auto"/>
        </w:rPr>
        <w:softHyphen/>
        <w:t xml:space="preserve">полагающая наличие, как минимум, возможной взаимосвязи с применением подозреваемого лекарственного препарата. </w:t>
      </w:r>
    </w:p>
    <w:p w14:paraId="15C51F63" w14:textId="77777777" w:rsidR="00C77C86" w:rsidRDefault="00C77C86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  <w:r w:rsidRPr="00C77C86">
        <w:rPr>
          <w:rFonts w:ascii="Times New Roman" w:hAnsi="Times New Roman" w:cs="Times New Roman"/>
          <w:color w:val="auto"/>
        </w:rPr>
        <w:t>Нежелательные реак</w:t>
      </w:r>
      <w:r w:rsidRPr="00C77C86">
        <w:rPr>
          <w:rFonts w:ascii="Times New Roman" w:hAnsi="Times New Roman" w:cs="Times New Roman"/>
          <w:color w:val="auto"/>
        </w:rPr>
        <w:softHyphen/>
        <w:t>ции могут возникать при применении лекарствен</w:t>
      </w:r>
      <w:r w:rsidRPr="00C77C86">
        <w:rPr>
          <w:rFonts w:ascii="Times New Roman" w:hAnsi="Times New Roman" w:cs="Times New Roman"/>
          <w:color w:val="auto"/>
        </w:rPr>
        <w:softHyphen/>
        <w:t>ного препарата в соответствии с одобренной инструкцией по медицинскому применению, с нарушением инструкции по медицинскому приме</w:t>
      </w:r>
      <w:r w:rsidRPr="00C77C86">
        <w:rPr>
          <w:rFonts w:ascii="Times New Roman" w:hAnsi="Times New Roman" w:cs="Times New Roman"/>
          <w:color w:val="auto"/>
        </w:rPr>
        <w:softHyphen/>
        <w:t xml:space="preserve">нению либо в результате воздействия, связанного с родом занятий. </w:t>
      </w:r>
    </w:p>
    <w:p w14:paraId="2412443A" w14:textId="7FBB4C85" w:rsidR="0091142B" w:rsidRDefault="00C77C86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  <w:r w:rsidRPr="00C77C86">
        <w:rPr>
          <w:rFonts w:ascii="Times New Roman" w:hAnsi="Times New Roman" w:cs="Times New Roman"/>
          <w:color w:val="auto"/>
        </w:rPr>
        <w:t>Случаи применения не в соответ</w:t>
      </w:r>
      <w:r w:rsidRPr="00C77C86">
        <w:rPr>
          <w:rFonts w:ascii="Times New Roman" w:hAnsi="Times New Roman" w:cs="Times New Roman"/>
          <w:color w:val="auto"/>
        </w:rPr>
        <w:softHyphen/>
        <w:t>ствии с инструкцией по медицинскому применению включают применение вне инструкции, передози</w:t>
      </w:r>
      <w:r w:rsidRPr="00C77C86">
        <w:rPr>
          <w:rFonts w:ascii="Times New Roman" w:hAnsi="Times New Roman" w:cs="Times New Roman"/>
          <w:color w:val="auto"/>
        </w:rPr>
        <w:softHyphen/>
        <w:t>ровку, злоупотребление, неправильное употребле</w:t>
      </w:r>
      <w:r w:rsidRPr="00C77C86">
        <w:rPr>
          <w:rFonts w:ascii="Times New Roman" w:hAnsi="Times New Roman" w:cs="Times New Roman"/>
          <w:color w:val="auto"/>
        </w:rPr>
        <w:softHyphen/>
        <w:t>ние и медицинские ошибки</w:t>
      </w:r>
      <w:r>
        <w:rPr>
          <w:rFonts w:ascii="Times New Roman" w:hAnsi="Times New Roman" w:cs="Times New Roman"/>
          <w:color w:val="auto"/>
        </w:rPr>
        <w:t>»</w:t>
      </w:r>
    </w:p>
    <w:p w14:paraId="06EFEFC7" w14:textId="376515AA" w:rsidR="00F6527D" w:rsidRDefault="0080299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FCDE0B" wp14:editId="6A433684">
                <wp:simplePos x="0" y="0"/>
                <wp:positionH relativeFrom="column">
                  <wp:posOffset>776605</wp:posOffset>
                </wp:positionH>
                <wp:positionV relativeFrom="paragraph">
                  <wp:posOffset>128905</wp:posOffset>
                </wp:positionV>
                <wp:extent cx="1428750" cy="1381125"/>
                <wp:effectExtent l="0" t="0" r="19050" b="28575"/>
                <wp:wrapNone/>
                <wp:docPr id="1005765464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381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B0A2D" w14:textId="7DC55371" w:rsidR="0080299D" w:rsidRPr="0080299D" w:rsidRDefault="0080299D" w:rsidP="0080299D">
                            <w:pPr>
                              <w:jc w:val="center"/>
                            </w:pPr>
                            <w:r w:rsidRPr="0080299D">
                              <w:drawing>
                                <wp:inline distT="0" distB="0" distL="0" distR="0" wp14:anchorId="6FE68BB8" wp14:editId="66419A32">
                                  <wp:extent cx="1224915" cy="1276985"/>
                                  <wp:effectExtent l="0" t="0" r="0" b="0"/>
                                  <wp:docPr id="864201922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4915" cy="1276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CC68FB" w14:textId="77777777" w:rsidR="0080299D" w:rsidRDefault="0080299D" w:rsidP="008029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FCDE0B" id="Прямоугольник 11" o:spid="_x0000_s1030" style="position:absolute;left:0;text-align:left;margin-left:61.15pt;margin-top:10.15pt;width:112.5pt;height:108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" fillcolor="white [3201]" strokecolor="#70ad47 [3209]" strokeweight="1pt">
                <v:textbox>
                  <w:txbxContent>
                    <w:p w14:paraId="7A8B0A2D" w14:textId="7DC55371" w:rsidR="0080299D" w:rsidRPr="0080299D" w:rsidRDefault="0080299D" w:rsidP="0080299D">
                      <w:pPr>
                        <w:jc w:val="center"/>
                      </w:pPr>
                      <w:r w:rsidRPr="0080299D">
                        <w:drawing>
                          <wp:inline distT="0" distB="0" distL="0" distR="0" wp14:anchorId="6FE68BB8" wp14:editId="66419A32">
                            <wp:extent cx="1224915" cy="1276985"/>
                            <wp:effectExtent l="0" t="0" r="0" b="0"/>
                            <wp:docPr id="864201922" name="Рисунок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4915" cy="1276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CC68FB" w14:textId="77777777" w:rsidR="0080299D" w:rsidRDefault="0080299D" w:rsidP="0080299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FA095B5" w14:textId="3EC9AA4E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02063550" w14:textId="77777777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5581BE10" w14:textId="77777777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6324F2B5" w14:textId="77777777" w:rsidR="00F6527D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1564C338" w14:textId="77777777" w:rsidR="00F6527D" w:rsidRPr="00C77C86" w:rsidRDefault="00F6527D" w:rsidP="00C77C86">
      <w:pPr>
        <w:spacing w:after="160" w:line="259" w:lineRule="auto"/>
        <w:jc w:val="both"/>
        <w:rPr>
          <w:rFonts w:ascii="Times New Roman" w:hAnsi="Times New Roman" w:cs="Times New Roman"/>
          <w:color w:val="auto"/>
        </w:rPr>
      </w:pPr>
    </w:p>
    <w:p w14:paraId="4E9A2BF1" w14:textId="77777777" w:rsidR="00F6527D" w:rsidRPr="00F6527D" w:rsidRDefault="00F6527D" w:rsidP="00F6527D">
      <w:pPr>
        <w:pStyle w:val="1"/>
        <w:spacing w:after="0"/>
        <w:ind w:firstLine="0"/>
        <w:jc w:val="center"/>
        <w:rPr>
          <w:color w:val="FF0000"/>
        </w:rPr>
      </w:pPr>
      <w:r w:rsidRPr="00F6527D">
        <w:rPr>
          <w:b/>
          <w:bCs/>
          <w:color w:val="FF0000"/>
        </w:rPr>
        <w:t>Что делать, если Вы столкнулись с осложнениями при применении лекарственных препаратов (нежелательными реакциями и отсутствием лечебного эффекта):</w:t>
      </w:r>
    </w:p>
    <w:p w14:paraId="7578E496" w14:textId="3C6E347B" w:rsidR="00742D4C" w:rsidRDefault="00742D4C" w:rsidP="00742D4C">
      <w:pPr>
        <w:pStyle w:val="50"/>
        <w:keepNext/>
        <w:keepLines/>
        <w:numPr>
          <w:ilvl w:val="0"/>
          <w:numId w:val="10"/>
        </w:numPr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bookmark32"/>
      <w:bookmarkStart w:id="18" w:name="bookmark33"/>
      <w:bookmarkStart w:id="19" w:name="bookmark34"/>
      <w:r w:rsidRPr="00742D4C">
        <w:rPr>
          <w:rFonts w:ascii="Times New Roman" w:hAnsi="Times New Roman" w:cs="Times New Roman"/>
          <w:sz w:val="24"/>
          <w:szCs w:val="24"/>
        </w:rPr>
        <w:t>Обратится к врачу</w:t>
      </w:r>
      <w:bookmarkEnd w:id="17"/>
      <w:bookmarkEnd w:id="18"/>
      <w:bookmarkEnd w:id="19"/>
      <w:r w:rsidRPr="00742D4C">
        <w:rPr>
          <w:rFonts w:ascii="Times New Roman" w:hAnsi="Times New Roman" w:cs="Times New Roman"/>
          <w:sz w:val="24"/>
          <w:szCs w:val="24"/>
        </w:rPr>
        <w:t xml:space="preserve"> </w:t>
      </w:r>
      <w:r w:rsidRPr="00742D4C">
        <w:rPr>
          <w:rFonts w:ascii="Times New Roman" w:hAnsi="Times New Roman" w:cs="Times New Roman"/>
          <w:sz w:val="24"/>
          <w:szCs w:val="24"/>
        </w:rPr>
        <w:t>(в тяжелых случаях — вызвать скорую помощь)</w:t>
      </w:r>
    </w:p>
    <w:p w14:paraId="5912AC70" w14:textId="01C99CA7" w:rsidR="00742D4C" w:rsidRDefault="00742D4C" w:rsidP="00742D4C">
      <w:pPr>
        <w:pStyle w:val="50"/>
        <w:keepNext/>
        <w:keepLines/>
        <w:numPr>
          <w:ilvl w:val="0"/>
          <w:numId w:val="10"/>
        </w:numPr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Сообщить врачу о принимаемых лекарственных препаратах и возникших осложнениях</w:t>
      </w:r>
    </w:p>
    <w:p w14:paraId="6E7B0CA0" w14:textId="4A31F85E" w:rsidR="00C26B53" w:rsidRPr="00742D4C" w:rsidRDefault="00742D4C" w:rsidP="00742D4C">
      <w:pPr>
        <w:pStyle w:val="50"/>
        <w:keepNext/>
        <w:keepLines/>
        <w:numPr>
          <w:ilvl w:val="0"/>
          <w:numId w:val="10"/>
        </w:numPr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 w:rsidRPr="00742D4C">
        <w:rPr>
          <w:rFonts w:ascii="Times New Roman" w:hAnsi="Times New Roman" w:cs="Times New Roman"/>
          <w:color w:val="171717"/>
          <w:sz w:val="24"/>
          <w:szCs w:val="24"/>
        </w:rPr>
        <w:t xml:space="preserve">Врач </w:t>
      </w:r>
      <w:r w:rsidRPr="00742D4C">
        <w:rPr>
          <w:rFonts w:ascii="Times New Roman" w:hAnsi="Times New Roman" w:cs="Times New Roman"/>
          <w:color w:val="171717"/>
          <w:sz w:val="24"/>
          <w:szCs w:val="24"/>
        </w:rPr>
        <w:t>зафиксир</w:t>
      </w:r>
      <w:r w:rsidRPr="00742D4C">
        <w:rPr>
          <w:rFonts w:ascii="Times New Roman" w:hAnsi="Times New Roman" w:cs="Times New Roman"/>
          <w:color w:val="171717"/>
          <w:sz w:val="24"/>
          <w:szCs w:val="24"/>
        </w:rPr>
        <w:t>ует</w:t>
      </w:r>
      <w:r w:rsidRPr="00742D4C">
        <w:rPr>
          <w:rFonts w:ascii="Times New Roman" w:hAnsi="Times New Roman" w:cs="Times New Roman"/>
          <w:color w:val="171717"/>
          <w:sz w:val="24"/>
          <w:szCs w:val="24"/>
        </w:rPr>
        <w:t xml:space="preserve"> нежелательную реакцию и направить информацию в Росздравнадзор</w:t>
      </w:r>
    </w:p>
    <w:p w14:paraId="08E36E9E" w14:textId="2CE9A432" w:rsidR="00C26B53" w:rsidRPr="0044146F" w:rsidRDefault="00C26B53" w:rsidP="00C26B53">
      <w:pPr>
        <w:pStyle w:val="1"/>
        <w:pBdr>
          <w:top w:val="single" w:sz="0" w:space="0" w:color="35755A"/>
          <w:left w:val="single" w:sz="0" w:space="0" w:color="35755A"/>
          <w:bottom w:val="single" w:sz="0" w:space="0" w:color="35755A"/>
          <w:right w:val="single" w:sz="0" w:space="0" w:color="35755A"/>
        </w:pBdr>
        <w:shd w:val="clear" w:color="auto" w:fill="35755A"/>
        <w:spacing w:after="18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44146F">
        <w:rPr>
          <w:rFonts w:ascii="Times New Roman" w:hAnsi="Times New Roman" w:cs="Times New Roman"/>
          <w:color w:val="E8F0EC"/>
          <w:sz w:val="24"/>
          <w:szCs w:val="24"/>
        </w:rPr>
        <w:t>П</w:t>
      </w:r>
      <w:r w:rsidRPr="0044146F">
        <w:rPr>
          <w:rFonts w:ascii="Times New Roman" w:hAnsi="Times New Roman" w:cs="Times New Roman"/>
          <w:color w:val="E8F0EC"/>
          <w:sz w:val="24"/>
          <w:szCs w:val="24"/>
        </w:rPr>
        <w:t>ациенты могут самостоятельно проин</w:t>
      </w:r>
      <w:r w:rsidRPr="0044146F">
        <w:rPr>
          <w:rFonts w:ascii="Times New Roman" w:hAnsi="Times New Roman" w:cs="Times New Roman"/>
          <w:color w:val="E8F0EC"/>
          <w:sz w:val="24"/>
          <w:szCs w:val="24"/>
        </w:rPr>
        <w:softHyphen/>
        <w:t>формировать Росздравнадзор о нежелательных реакциях.</w:t>
      </w:r>
    </w:p>
    <w:p w14:paraId="181756BA" w14:textId="77777777" w:rsidR="00C26B53" w:rsidRPr="0044146F" w:rsidRDefault="00C26B53" w:rsidP="00C26B53">
      <w:pPr>
        <w:pStyle w:val="1"/>
        <w:pBdr>
          <w:top w:val="single" w:sz="0" w:space="0" w:color="35755A"/>
          <w:left w:val="single" w:sz="0" w:space="0" w:color="35755A"/>
          <w:bottom w:val="single" w:sz="0" w:space="0" w:color="35755A"/>
          <w:right w:val="single" w:sz="0" w:space="0" w:color="35755A"/>
        </w:pBdr>
        <w:shd w:val="clear" w:color="auto" w:fill="35755A"/>
        <w:spacing w:after="180"/>
        <w:jc w:val="both"/>
        <w:rPr>
          <w:rFonts w:ascii="Times New Roman" w:hAnsi="Times New Roman" w:cs="Times New Roman"/>
          <w:sz w:val="24"/>
          <w:szCs w:val="24"/>
        </w:rPr>
      </w:pPr>
      <w:r w:rsidRPr="0044146F">
        <w:rPr>
          <w:rFonts w:ascii="Times New Roman" w:hAnsi="Times New Roman" w:cs="Times New Roman"/>
          <w:color w:val="E9F0ED"/>
          <w:sz w:val="24"/>
          <w:szCs w:val="24"/>
        </w:rPr>
        <w:t>Информацию желательно представить в форме «Извещения о нежелательной реакции или отсут</w:t>
      </w:r>
      <w:r w:rsidRPr="0044146F">
        <w:rPr>
          <w:rFonts w:ascii="Times New Roman" w:hAnsi="Times New Roman" w:cs="Times New Roman"/>
          <w:color w:val="E9F0ED"/>
          <w:sz w:val="24"/>
          <w:szCs w:val="24"/>
        </w:rPr>
        <w:softHyphen/>
        <w:t>ствии терапевтического эффекта лекарственного препарата».</w:t>
      </w:r>
    </w:p>
    <w:p w14:paraId="5266E14E" w14:textId="77777777" w:rsidR="00C26B53" w:rsidRPr="0044146F" w:rsidRDefault="00C26B53" w:rsidP="00C26B53">
      <w:pPr>
        <w:pStyle w:val="1"/>
        <w:pBdr>
          <w:top w:val="single" w:sz="0" w:space="0" w:color="35755A"/>
          <w:left w:val="single" w:sz="0" w:space="0" w:color="35755A"/>
          <w:bottom w:val="single" w:sz="0" w:space="0" w:color="35755A"/>
          <w:right w:val="single" w:sz="0" w:space="0" w:color="35755A"/>
        </w:pBdr>
        <w:shd w:val="clear" w:color="auto" w:fill="35755A"/>
        <w:spacing w:after="180"/>
        <w:jc w:val="both"/>
        <w:rPr>
          <w:rFonts w:ascii="Times New Roman" w:hAnsi="Times New Roman" w:cs="Times New Roman"/>
          <w:sz w:val="24"/>
          <w:szCs w:val="24"/>
        </w:rPr>
      </w:pPr>
      <w:r w:rsidRPr="0044146F">
        <w:rPr>
          <w:rFonts w:ascii="Times New Roman" w:hAnsi="Times New Roman" w:cs="Times New Roman"/>
          <w:color w:val="E7EFEC"/>
          <w:sz w:val="24"/>
          <w:szCs w:val="24"/>
        </w:rPr>
        <w:t>Форма извещения доступна для загрузки с интер</w:t>
      </w:r>
      <w:r w:rsidRPr="0044146F">
        <w:rPr>
          <w:rFonts w:ascii="Times New Roman" w:hAnsi="Times New Roman" w:cs="Times New Roman"/>
          <w:color w:val="E7EFEC"/>
          <w:sz w:val="24"/>
          <w:szCs w:val="24"/>
        </w:rPr>
        <w:softHyphen/>
        <w:t xml:space="preserve">нет-сайта Росздравнадзора </w:t>
      </w:r>
      <w:r w:rsidRPr="0044146F">
        <w:rPr>
          <w:rFonts w:ascii="Times New Roman" w:hAnsi="Times New Roman" w:cs="Times New Roman"/>
          <w:b/>
          <w:bCs/>
          <w:color w:val="FBFBFB"/>
          <w:sz w:val="24"/>
          <w:szCs w:val="24"/>
        </w:rPr>
        <w:t xml:space="preserve">roszdravnadzor.ru </w:t>
      </w:r>
      <w:r w:rsidRPr="0044146F">
        <w:rPr>
          <w:rFonts w:ascii="Times New Roman" w:hAnsi="Times New Roman" w:cs="Times New Roman"/>
          <w:color w:val="E7EFEC"/>
          <w:sz w:val="24"/>
          <w:szCs w:val="24"/>
        </w:rPr>
        <w:t>(раз</w:t>
      </w:r>
      <w:r w:rsidRPr="0044146F">
        <w:rPr>
          <w:rFonts w:ascii="Times New Roman" w:hAnsi="Times New Roman" w:cs="Times New Roman"/>
          <w:color w:val="E7EFEC"/>
          <w:sz w:val="24"/>
          <w:szCs w:val="24"/>
        </w:rPr>
        <w:softHyphen/>
        <w:t>дел «Лекарственные средства», рубрика «Монито</w:t>
      </w:r>
      <w:r w:rsidRPr="0044146F">
        <w:rPr>
          <w:rFonts w:ascii="Times New Roman" w:hAnsi="Times New Roman" w:cs="Times New Roman"/>
          <w:color w:val="E7EFEC"/>
          <w:sz w:val="24"/>
          <w:szCs w:val="24"/>
        </w:rPr>
        <w:softHyphen/>
        <w:t>ринг безопасности лекарственных препаратов», «Справочная информация», «Карта-извещение»).</w:t>
      </w:r>
    </w:p>
    <w:p w14:paraId="1E884D92" w14:textId="2172DEF4" w:rsidR="00C26B53" w:rsidRPr="0044146F" w:rsidRDefault="00C26B53" w:rsidP="00742D4C">
      <w:pPr>
        <w:pStyle w:val="1"/>
        <w:pBdr>
          <w:top w:val="single" w:sz="0" w:space="0" w:color="35755A"/>
          <w:left w:val="single" w:sz="0" w:space="0" w:color="35755A"/>
          <w:bottom w:val="single" w:sz="0" w:space="0" w:color="35755A"/>
          <w:right w:val="single" w:sz="0" w:space="0" w:color="35755A"/>
        </w:pBdr>
        <w:shd w:val="clear" w:color="auto" w:fill="35755A"/>
        <w:spacing w:after="240"/>
        <w:jc w:val="both"/>
        <w:rPr>
          <w:rFonts w:ascii="Times New Roman" w:hAnsi="Times New Roman" w:cs="Times New Roman"/>
          <w:sz w:val="24"/>
          <w:szCs w:val="24"/>
        </w:rPr>
        <w:sectPr w:rsidR="00C26B53" w:rsidRPr="0044146F" w:rsidSect="00C26B53">
          <w:pgSz w:w="16840" w:h="11900" w:orient="landscape"/>
          <w:pgMar w:top="516" w:right="277" w:bottom="0" w:left="253" w:header="0" w:footer="3" w:gutter="0"/>
          <w:cols w:num="3" w:space="592"/>
          <w:noEndnote/>
          <w:docGrid w:linePitch="360"/>
        </w:sectPr>
      </w:pPr>
      <w:r w:rsidRPr="0044146F">
        <w:rPr>
          <w:rFonts w:ascii="Times New Roman" w:hAnsi="Times New Roman" w:cs="Times New Roman"/>
          <w:color w:val="E8F0ED"/>
          <w:sz w:val="24"/>
          <w:szCs w:val="24"/>
        </w:rPr>
        <w:t>Наряду с этим, извещение может быть направлено производителю, контакт</w:t>
      </w:r>
      <w:r w:rsidRPr="0044146F">
        <w:rPr>
          <w:rFonts w:ascii="Times New Roman" w:hAnsi="Times New Roman" w:cs="Times New Roman"/>
          <w:color w:val="E8F0ED"/>
          <w:sz w:val="24"/>
          <w:szCs w:val="24"/>
        </w:rPr>
        <w:softHyphen/>
        <w:t>ные данные которого указаны в конце инструкции по применению препарата.</w:t>
      </w:r>
      <w:r w:rsidR="00742D4C">
        <w:rPr>
          <w:rFonts w:ascii="Times New Roman" w:hAnsi="Times New Roman" w:cs="Times New Roman"/>
          <w:sz w:val="24"/>
          <w:szCs w:val="24"/>
        </w:rPr>
        <w:t xml:space="preserve"> </w:t>
      </w:r>
      <w:r w:rsidRPr="0044146F">
        <w:rPr>
          <w:rFonts w:ascii="Times New Roman" w:hAnsi="Times New Roman" w:cs="Times New Roman"/>
          <w:b/>
          <w:bCs/>
          <w:i/>
          <w:iCs/>
          <w:color w:val="FBFBFB"/>
          <w:sz w:val="24"/>
          <w:szCs w:val="24"/>
        </w:rPr>
        <w:t>Важно:</w:t>
      </w:r>
      <w:r w:rsidRPr="0044146F">
        <w:rPr>
          <w:rFonts w:ascii="Times New Roman" w:hAnsi="Times New Roman" w:cs="Times New Roman"/>
          <w:b/>
          <w:bCs/>
          <w:i/>
          <w:iCs/>
          <w:color w:val="FBFBFB"/>
          <w:sz w:val="24"/>
          <w:szCs w:val="24"/>
        </w:rPr>
        <w:t xml:space="preserve"> НЕ</w:t>
      </w:r>
      <w:r w:rsidRPr="0044146F">
        <w:rPr>
          <w:rFonts w:ascii="Times New Roman" w:hAnsi="Times New Roman" w:cs="Times New Roman"/>
          <w:b/>
          <w:bCs/>
          <w:i/>
          <w:iCs/>
          <w:color w:val="FBFBFB"/>
          <w:sz w:val="24"/>
          <w:szCs w:val="24"/>
        </w:rPr>
        <w:t xml:space="preserve"> повто</w:t>
      </w:r>
      <w:r w:rsidRPr="0044146F">
        <w:rPr>
          <w:rFonts w:ascii="Times New Roman" w:hAnsi="Times New Roman" w:cs="Times New Roman"/>
          <w:b/>
          <w:bCs/>
          <w:i/>
          <w:iCs/>
          <w:color w:val="FBFBFB"/>
          <w:sz w:val="24"/>
          <w:szCs w:val="24"/>
        </w:rPr>
        <w:softHyphen/>
        <w:t>рить прием лекарственного препарата с целью фиксации нежелательной реакции.</w:t>
      </w:r>
    </w:p>
    <w:p w14:paraId="2E618409" w14:textId="09AB2E98" w:rsidR="0091142B" w:rsidRPr="0047261D" w:rsidRDefault="0091142B" w:rsidP="0091142B">
      <w:pPr>
        <w:spacing w:after="160" w:line="259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</w:p>
    <w:p w14:paraId="1C649F64" w14:textId="0B65B93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5B4384EF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484FBB36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35CDE028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361D3AB2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1A61822D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29CBC513" w14:textId="77777777" w:rsidR="00406B6B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095443BF" w14:textId="77777777" w:rsidR="00406B6B" w:rsidRPr="00EA41CC" w:rsidRDefault="00406B6B" w:rsidP="00C2004F">
      <w:pPr>
        <w:pStyle w:val="20"/>
        <w:keepNext/>
        <w:keepLines/>
        <w:jc w:val="center"/>
        <w:rPr>
          <w:b/>
          <w:color w:val="FF0000"/>
        </w:rPr>
      </w:pPr>
    </w:p>
    <w:p w14:paraId="00B7A1B3" w14:textId="77777777" w:rsidR="00D90AB0" w:rsidRDefault="00D90AB0" w:rsidP="00C2004F">
      <w:pPr>
        <w:pStyle w:val="20"/>
        <w:keepNext/>
        <w:keepLines/>
      </w:pPr>
    </w:p>
    <w:p w14:paraId="450683FB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2602052F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68D9D1D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71D12E7C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00F139CC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4142E634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E86415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F8593DA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0285E59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65C5B210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6C4CF258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5EFA0557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38ABBFAF" w14:textId="77777777" w:rsidR="00312443" w:rsidRDefault="00312443" w:rsidP="00EA41CC">
      <w:pPr>
        <w:pStyle w:val="20"/>
        <w:keepNext/>
        <w:keepLines/>
        <w:jc w:val="center"/>
        <w:rPr>
          <w:b/>
          <w:color w:val="FF0000"/>
        </w:rPr>
      </w:pPr>
    </w:p>
    <w:p w14:paraId="2FE577B0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12D6FFC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72DD03F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539AAF1E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703CEE82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2AC63F8B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12808F3D" w14:textId="77777777" w:rsidR="00DD616F" w:rsidRDefault="00DD616F" w:rsidP="00EA41CC">
      <w:pPr>
        <w:pStyle w:val="20"/>
        <w:keepNext/>
        <w:keepLines/>
        <w:jc w:val="center"/>
        <w:rPr>
          <w:b/>
          <w:color w:val="FF0000"/>
        </w:rPr>
      </w:pPr>
    </w:p>
    <w:p w14:paraId="6903E588" w14:textId="77777777" w:rsidR="00F57010" w:rsidRDefault="00A14BE0">
      <w:pPr>
        <w:spacing w:line="1" w:lineRule="exact"/>
        <w:rPr>
          <w:sz w:val="2"/>
          <w:szCs w:val="2"/>
        </w:rPr>
      </w:pPr>
      <w:r>
        <w:br w:type="column"/>
      </w:r>
    </w:p>
    <w:p w14:paraId="55899275" w14:textId="77777777" w:rsidR="00F57010" w:rsidRDefault="00A14BE0">
      <w:pPr>
        <w:spacing w:line="1" w:lineRule="exact"/>
        <w:rPr>
          <w:sz w:val="2"/>
          <w:szCs w:val="2"/>
        </w:rPr>
      </w:pPr>
      <w:r>
        <w:br w:type="column"/>
      </w:r>
    </w:p>
    <w:sectPr w:rsidR="00F57010">
      <w:footerReference w:type="default" r:id="rId14"/>
      <w:pgSz w:w="16840" w:h="11900" w:orient="landscape"/>
      <w:pgMar w:top="418" w:right="402" w:bottom="727" w:left="391" w:header="0" w:footer="3" w:gutter="0"/>
      <w:cols w:num="3" w:space="720" w:equalWidth="0">
        <w:col w:w="4829" w:space="696"/>
        <w:col w:w="4958" w:space="1210"/>
        <w:col w:w="4354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69A2D" w14:textId="77777777" w:rsidR="006A157E" w:rsidRDefault="006A157E">
      <w:r>
        <w:separator/>
      </w:r>
    </w:p>
  </w:endnote>
  <w:endnote w:type="continuationSeparator" w:id="0">
    <w:p w14:paraId="07FBFAA3" w14:textId="77777777" w:rsidR="006A157E" w:rsidRDefault="006A1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5D609" w14:textId="77777777" w:rsidR="00F57010" w:rsidRDefault="00A14BE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B26D605" wp14:editId="6BED31D0">
              <wp:simplePos x="0" y="0"/>
              <wp:positionH relativeFrom="page">
                <wp:posOffset>3675380</wp:posOffset>
              </wp:positionH>
              <wp:positionV relativeFrom="page">
                <wp:posOffset>6854190</wp:posOffset>
              </wp:positionV>
              <wp:extent cx="3102610" cy="32004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610" cy="320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B258D3" w14:textId="77777777" w:rsidR="00F57010" w:rsidRDefault="00F57010">
                          <w:pPr>
                            <w:pStyle w:val="24"/>
                            <w:rPr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26D605" id="_x0000_t202" coordsize="21600,21600" o:spt="202" path="m,l,21600r21600,l21600,xe">
              <v:stroke joinstyle="miter"/>
              <v:path gradientshapeok="t" o:connecttype="rect"/>
            </v:shapetype>
            <v:shape id="Shape 9" o:spid="_x0000_s1031" type="#_x0000_t202" style="position:absolute;margin-left:289.4pt;margin-top:539.7pt;width:244.3pt;height:25.2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" filled="f" stroked="f">
              <v:textbox style="mso-fit-shape-to-text:t" inset="0,0,0,0">
                <w:txbxContent>
                  <w:p w14:paraId="50B258D3" w14:textId="77777777" w:rsidR="00F57010" w:rsidRDefault="00F57010">
                    <w:pPr>
                      <w:pStyle w:val="24"/>
                      <w:rPr>
                        <w:sz w:val="30"/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59CFB04" wp14:editId="72568511">
              <wp:simplePos x="0" y="0"/>
              <wp:positionH relativeFrom="page">
                <wp:posOffset>10551795</wp:posOffset>
              </wp:positionH>
              <wp:positionV relativeFrom="page">
                <wp:posOffset>7442835</wp:posOffset>
              </wp:positionV>
              <wp:extent cx="52070" cy="11303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D6FAC8" w14:textId="77777777" w:rsidR="00F57010" w:rsidRDefault="00A14BE0">
                          <w:pPr>
                            <w:pStyle w:val="24"/>
                            <w:pBdr>
                              <w:top w:val="single" w:sz="0" w:space="0" w:color="00B5B0"/>
                              <w:left w:val="single" w:sz="0" w:space="0" w:color="00B5B0"/>
                              <w:bottom w:val="single" w:sz="0" w:space="0" w:color="00B5B0"/>
                              <w:right w:val="single" w:sz="0" w:space="0" w:color="00B5B0"/>
                            </w:pBdr>
                            <w:shd w:val="clear" w:color="auto" w:fill="00B5B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FFFFFF"/>
                              <w:sz w:val="26"/>
                              <w:szCs w:val="26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9CFB04" id="Shape 11" o:spid="_x0000_s1032" type="#_x0000_t202" style="position:absolute;margin-left:830.85pt;margin-top:586.05pt;width:4.1pt;height:8.9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" filled="f" stroked="f">
              <v:textbox style="mso-fit-shape-to-text:t" inset="0,0,0,0">
                <w:txbxContent>
                  <w:p w14:paraId="43D6FAC8" w14:textId="77777777" w:rsidR="00F57010" w:rsidRDefault="00A14BE0">
                    <w:pPr>
                      <w:pStyle w:val="24"/>
                      <w:pBdr>
                        <w:top w:val="single" w:sz="0" w:space="0" w:color="00B5B0"/>
                        <w:left w:val="single" w:sz="0" w:space="0" w:color="00B5B0"/>
                        <w:bottom w:val="single" w:sz="0" w:space="0" w:color="00B5B0"/>
                        <w:right w:val="single" w:sz="0" w:space="0" w:color="00B5B0"/>
                      </w:pBdr>
                      <w:shd w:val="clear" w:color="auto" w:fill="00B5B0"/>
                      <w:rPr>
                        <w:sz w:val="26"/>
                        <w:szCs w:val="26"/>
                      </w:rPr>
                    </w:pPr>
                    <w:r>
                      <w:rPr>
                        <w:color w:val="FFFFFF"/>
                        <w:sz w:val="26"/>
                        <w:szCs w:val="2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6DB56" w14:textId="77777777" w:rsidR="00F57010" w:rsidRDefault="00A14BE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7C3BDB5A" wp14:editId="1F5B0767">
              <wp:simplePos x="0" y="0"/>
              <wp:positionH relativeFrom="page">
                <wp:posOffset>3775075</wp:posOffset>
              </wp:positionH>
              <wp:positionV relativeFrom="page">
                <wp:posOffset>7010400</wp:posOffset>
              </wp:positionV>
              <wp:extent cx="3102610" cy="32004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610" cy="3200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02DBA5" w14:textId="77777777" w:rsidR="00F57010" w:rsidRDefault="00F57010">
                          <w:pPr>
                            <w:pStyle w:val="24"/>
                            <w:rPr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3BDB5A" id="_x0000_t202" coordsize="21600,21600" o:spt="202" path="m,l,21600r21600,l21600,xe">
              <v:stroke joinstyle="miter"/>
              <v:path gradientshapeok="t" o:connecttype="rect"/>
            </v:shapetype>
            <v:shape id="Shape 21" o:spid="_x0000_s1033" type="#_x0000_t202" style="position:absolute;margin-left:297.25pt;margin-top:552pt;width:244.3pt;height:25.2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" filled="f" stroked="f">
              <v:textbox style="mso-fit-shape-to-text:t" inset="0,0,0,0">
                <w:txbxContent>
                  <w:p w14:paraId="5402DBA5" w14:textId="77777777" w:rsidR="00F57010" w:rsidRDefault="00F57010">
                    <w:pPr>
                      <w:pStyle w:val="24"/>
                      <w:rPr>
                        <w:sz w:val="30"/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51730" w14:textId="77777777" w:rsidR="006A157E" w:rsidRDefault="006A157E"/>
  </w:footnote>
  <w:footnote w:type="continuationSeparator" w:id="0">
    <w:p w14:paraId="6AC9BD75" w14:textId="77777777" w:rsidR="006A157E" w:rsidRDefault="006A15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D0C46"/>
    <w:multiLevelType w:val="hybridMultilevel"/>
    <w:tmpl w:val="FC726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20F48"/>
    <w:multiLevelType w:val="hybridMultilevel"/>
    <w:tmpl w:val="2E469D5C"/>
    <w:lvl w:ilvl="0" w:tplc="1F1E2B0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932D4"/>
    <w:multiLevelType w:val="multilevel"/>
    <w:tmpl w:val="7D32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981809"/>
    <w:multiLevelType w:val="multilevel"/>
    <w:tmpl w:val="95AA4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BA2009"/>
    <w:multiLevelType w:val="multilevel"/>
    <w:tmpl w:val="81B68638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5B4019"/>
    <w:multiLevelType w:val="multilevel"/>
    <w:tmpl w:val="5DD4E3DC"/>
    <w:lvl w:ilvl="0">
      <w:start w:val="1"/>
      <w:numFmt w:val="bullet"/>
      <w:lvlText w:val="✓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B4AF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C56533"/>
    <w:multiLevelType w:val="multilevel"/>
    <w:tmpl w:val="3724D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9052B"/>
    <w:multiLevelType w:val="multilevel"/>
    <w:tmpl w:val="E682CCA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9409C7"/>
    <w:multiLevelType w:val="multilevel"/>
    <w:tmpl w:val="78FCD6C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ECF1EF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99B0643"/>
    <w:multiLevelType w:val="multilevel"/>
    <w:tmpl w:val="B81803B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52569295">
    <w:abstractNumId w:val="5"/>
  </w:num>
  <w:num w:numId="2" w16cid:durableId="1519464728">
    <w:abstractNumId w:val="4"/>
  </w:num>
  <w:num w:numId="3" w16cid:durableId="376248897">
    <w:abstractNumId w:val="1"/>
  </w:num>
  <w:num w:numId="4" w16cid:durableId="508105682">
    <w:abstractNumId w:val="3"/>
  </w:num>
  <w:num w:numId="5" w16cid:durableId="1352878899">
    <w:abstractNumId w:val="2"/>
  </w:num>
  <w:num w:numId="6" w16cid:durableId="1729650851">
    <w:abstractNumId w:val="6"/>
  </w:num>
  <w:num w:numId="7" w16cid:durableId="1539199112">
    <w:abstractNumId w:val="9"/>
  </w:num>
  <w:num w:numId="8" w16cid:durableId="1478913377">
    <w:abstractNumId w:val="7"/>
  </w:num>
  <w:num w:numId="9" w16cid:durableId="1397556187">
    <w:abstractNumId w:val="8"/>
  </w:num>
  <w:num w:numId="10" w16cid:durableId="176895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010"/>
    <w:rsid w:val="0003187A"/>
    <w:rsid w:val="00077492"/>
    <w:rsid w:val="000D772B"/>
    <w:rsid w:val="000E1114"/>
    <w:rsid w:val="001E0297"/>
    <w:rsid w:val="00253813"/>
    <w:rsid w:val="002D78D5"/>
    <w:rsid w:val="00312443"/>
    <w:rsid w:val="0035374E"/>
    <w:rsid w:val="00406B6B"/>
    <w:rsid w:val="0044146F"/>
    <w:rsid w:val="004B01CF"/>
    <w:rsid w:val="004E5F26"/>
    <w:rsid w:val="005310EF"/>
    <w:rsid w:val="00531D37"/>
    <w:rsid w:val="00616234"/>
    <w:rsid w:val="00661C9E"/>
    <w:rsid w:val="0066681E"/>
    <w:rsid w:val="00680E45"/>
    <w:rsid w:val="006A157E"/>
    <w:rsid w:val="006A2F49"/>
    <w:rsid w:val="006D1121"/>
    <w:rsid w:val="00742D4C"/>
    <w:rsid w:val="007C081E"/>
    <w:rsid w:val="0080299D"/>
    <w:rsid w:val="0082734A"/>
    <w:rsid w:val="008355FF"/>
    <w:rsid w:val="008A7900"/>
    <w:rsid w:val="008E4321"/>
    <w:rsid w:val="008F6746"/>
    <w:rsid w:val="0091142B"/>
    <w:rsid w:val="009E016A"/>
    <w:rsid w:val="00A04E21"/>
    <w:rsid w:val="00A14BE0"/>
    <w:rsid w:val="00A63CDC"/>
    <w:rsid w:val="00A928EF"/>
    <w:rsid w:val="00AA0D4D"/>
    <w:rsid w:val="00B905CC"/>
    <w:rsid w:val="00B9239C"/>
    <w:rsid w:val="00BB21AB"/>
    <w:rsid w:val="00C04E33"/>
    <w:rsid w:val="00C0751A"/>
    <w:rsid w:val="00C07EE2"/>
    <w:rsid w:val="00C2004F"/>
    <w:rsid w:val="00C26091"/>
    <w:rsid w:val="00C26B53"/>
    <w:rsid w:val="00C55277"/>
    <w:rsid w:val="00C769A7"/>
    <w:rsid w:val="00C77C86"/>
    <w:rsid w:val="00CB7604"/>
    <w:rsid w:val="00CD43D8"/>
    <w:rsid w:val="00D90AB0"/>
    <w:rsid w:val="00DD616F"/>
    <w:rsid w:val="00E91834"/>
    <w:rsid w:val="00EA41CC"/>
    <w:rsid w:val="00EA78E4"/>
    <w:rsid w:val="00EC4578"/>
    <w:rsid w:val="00EF68AB"/>
    <w:rsid w:val="00F175B3"/>
    <w:rsid w:val="00F4135B"/>
    <w:rsid w:val="00F57010"/>
    <w:rsid w:val="00F6527D"/>
    <w:rsid w:val="00FA41C7"/>
    <w:rsid w:val="00FC2D55"/>
    <w:rsid w:val="00FD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88B97"/>
  <w15:docId w15:val="{5DECF13F-2E22-402A-B94E-5A47C136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ahoma" w:eastAsia="Tahoma" w:hAnsi="Tahoma" w:cs="Tahoma"/>
      <w:b/>
      <w:bCs/>
      <w:i w:val="0"/>
      <w:iCs w:val="0"/>
      <w:smallCaps w:val="0"/>
      <w:strike w:val="0"/>
      <w:color w:val="EBEBEB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00B4AF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60" w:line="307" w:lineRule="auto"/>
      <w:ind w:firstLine="10"/>
    </w:pPr>
    <w:rPr>
      <w:rFonts w:ascii="Arial" w:eastAsia="Arial" w:hAnsi="Arial" w:cs="Arial"/>
      <w:sz w:val="19"/>
      <w:szCs w:val="19"/>
    </w:rPr>
  </w:style>
  <w:style w:type="paragraph" w:customStyle="1" w:styleId="11">
    <w:name w:val="Заголовок №1"/>
    <w:basedOn w:val="a"/>
    <w:link w:val="10"/>
    <w:pPr>
      <w:spacing w:after="560" w:line="264" w:lineRule="auto"/>
      <w:outlineLvl w:val="0"/>
    </w:pPr>
    <w:rPr>
      <w:rFonts w:ascii="Tahoma" w:eastAsia="Tahoma" w:hAnsi="Tahoma" w:cs="Tahoma"/>
      <w:b/>
      <w:bCs/>
      <w:color w:val="EBEBEB"/>
    </w:rPr>
  </w:style>
  <w:style w:type="paragraph" w:customStyle="1" w:styleId="20">
    <w:name w:val="Заголовок №2"/>
    <w:basedOn w:val="a"/>
    <w:link w:val="2"/>
    <w:pPr>
      <w:spacing w:after="140"/>
      <w:outlineLvl w:val="1"/>
    </w:pPr>
    <w:rPr>
      <w:rFonts w:ascii="Arial" w:eastAsia="Arial" w:hAnsi="Arial" w:cs="Arial"/>
      <w:color w:val="00B4AF"/>
    </w:rPr>
  </w:style>
  <w:style w:type="paragraph" w:customStyle="1" w:styleId="22">
    <w:name w:val="Основной текст (2)"/>
    <w:basedOn w:val="a"/>
    <w:link w:val="21"/>
    <w:pPr>
      <w:spacing w:after="30"/>
    </w:pPr>
    <w:rPr>
      <w:rFonts w:ascii="Arial" w:eastAsia="Arial" w:hAnsi="Arial" w:cs="Arial"/>
      <w:sz w:val="13"/>
      <w:szCs w:val="13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jc w:val="right"/>
    </w:pPr>
    <w:rPr>
      <w:rFonts w:ascii="Arial" w:eastAsia="Arial" w:hAnsi="Arial" w:cs="Arial"/>
      <w:color w:val="00B4AF"/>
    </w:rPr>
  </w:style>
  <w:style w:type="paragraph" w:customStyle="1" w:styleId="a5">
    <w:name w:val="Подпись к картинке"/>
    <w:basedOn w:val="a"/>
    <w:link w:val="a4"/>
    <w:rPr>
      <w:rFonts w:ascii="Arial" w:eastAsia="Arial" w:hAnsi="Arial" w:cs="Arial"/>
      <w:sz w:val="13"/>
      <w:szCs w:val="13"/>
    </w:rPr>
  </w:style>
  <w:style w:type="paragraph" w:styleId="a6">
    <w:name w:val="header"/>
    <w:basedOn w:val="a"/>
    <w:link w:val="a7"/>
    <w:uiPriority w:val="99"/>
    <w:unhideWhenUsed/>
    <w:rsid w:val="00661C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1C9E"/>
    <w:rPr>
      <w:color w:val="000000"/>
    </w:rPr>
  </w:style>
  <w:style w:type="paragraph" w:styleId="a8">
    <w:name w:val="footer"/>
    <w:basedOn w:val="a"/>
    <w:link w:val="a9"/>
    <w:uiPriority w:val="99"/>
    <w:unhideWhenUsed/>
    <w:rsid w:val="00661C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1C9E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4B01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01CF"/>
    <w:rPr>
      <w:rFonts w:ascii="Tahoma" w:hAnsi="Tahoma" w:cs="Tahoma"/>
      <w:color w:val="000000"/>
      <w:sz w:val="16"/>
      <w:szCs w:val="16"/>
    </w:rPr>
  </w:style>
  <w:style w:type="character" w:customStyle="1" w:styleId="4">
    <w:name w:val="Заголовок №4_"/>
    <w:basedOn w:val="a0"/>
    <w:link w:val="40"/>
    <w:rsid w:val="00077492"/>
    <w:rPr>
      <w:rFonts w:ascii="Arial" w:eastAsia="Arial" w:hAnsi="Arial" w:cs="Arial"/>
      <w:b/>
      <w:bCs/>
      <w:color w:val="FBFCFB"/>
      <w:sz w:val="26"/>
      <w:szCs w:val="26"/>
    </w:rPr>
  </w:style>
  <w:style w:type="paragraph" w:customStyle="1" w:styleId="40">
    <w:name w:val="Заголовок №4"/>
    <w:basedOn w:val="a"/>
    <w:link w:val="4"/>
    <w:rsid w:val="00077492"/>
    <w:pPr>
      <w:spacing w:after="180" w:line="271" w:lineRule="auto"/>
      <w:ind w:firstLine="240"/>
      <w:outlineLvl w:val="3"/>
    </w:pPr>
    <w:rPr>
      <w:rFonts w:ascii="Arial" w:eastAsia="Arial" w:hAnsi="Arial" w:cs="Arial"/>
      <w:b/>
      <w:bCs/>
      <w:color w:val="FBFCFB"/>
      <w:sz w:val="26"/>
      <w:szCs w:val="26"/>
    </w:rPr>
  </w:style>
  <w:style w:type="character" w:customStyle="1" w:styleId="5">
    <w:name w:val="Заголовок №5_"/>
    <w:basedOn w:val="a0"/>
    <w:link w:val="50"/>
    <w:rsid w:val="00742D4C"/>
    <w:rPr>
      <w:rFonts w:ascii="Arial" w:eastAsia="Arial" w:hAnsi="Arial" w:cs="Arial"/>
      <w:b/>
      <w:bCs/>
      <w:sz w:val="20"/>
      <w:szCs w:val="20"/>
    </w:rPr>
  </w:style>
  <w:style w:type="paragraph" w:customStyle="1" w:styleId="50">
    <w:name w:val="Заголовок №5"/>
    <w:basedOn w:val="a"/>
    <w:link w:val="5"/>
    <w:rsid w:val="00742D4C"/>
    <w:pPr>
      <w:spacing w:after="130"/>
      <w:outlineLvl w:val="4"/>
    </w:pPr>
    <w:rPr>
      <w:rFonts w:ascii="Arial" w:eastAsia="Arial" w:hAnsi="Arial" w:cs="Arial"/>
      <w:b/>
      <w:bC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4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Буклет Профилактика падений пожилых, больных и малоподвижных людей_4p_print</vt:lpstr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Буклет Профилактика падений пожилых, больных и малоподвижных людей_4p_print</dc:title>
  <dc:subject/>
  <dc:creator/>
  <cp:keywords/>
  <cp:lastModifiedBy>User</cp:lastModifiedBy>
  <cp:revision>58</cp:revision>
  <cp:lastPrinted>2023-06-08T00:41:00Z</cp:lastPrinted>
  <dcterms:created xsi:type="dcterms:W3CDTF">2023-06-06T00:30:00Z</dcterms:created>
  <dcterms:modified xsi:type="dcterms:W3CDTF">2024-10-04T03:41:00Z</dcterms:modified>
</cp:coreProperties>
</file>