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25687" w14:textId="77777777" w:rsidR="008F6746" w:rsidRDefault="00A04E21" w:rsidP="008F6746">
      <w:pPr>
        <w:pStyle w:val="1"/>
        <w:framePr w:w="4824" w:h="9307" w:wrap="none" w:hAnchor="page" w:x="250" w:y="198"/>
        <w:ind w:firstLine="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noProof/>
          <w:color w:val="FF0000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47C9B" wp14:editId="21ED0194">
                <wp:simplePos x="0" y="0"/>
                <wp:positionH relativeFrom="column">
                  <wp:posOffset>38735</wp:posOffset>
                </wp:positionH>
                <wp:positionV relativeFrom="paragraph">
                  <wp:posOffset>-62865</wp:posOffset>
                </wp:positionV>
                <wp:extent cx="2952750" cy="2127250"/>
                <wp:effectExtent l="0" t="0" r="19050" b="2540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12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7D011" w14:textId="77777777" w:rsidR="00C07EE2" w:rsidRDefault="00C07EE2" w:rsidP="00C07EE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5204CF53" wp14:editId="1D927653">
                                  <wp:extent cx="2757170" cy="1841790"/>
                                  <wp:effectExtent l="0" t="0" r="5080" b="6350"/>
                                  <wp:docPr id="25" name="Рисунок 25" descr="https://fb.ru/misc/i/gallery/45245/228837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fb.ru/misc/i/gallery/45245/228837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7170" cy="1841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47C9B" id="Прямоугольник 19" o:spid="_x0000_s1026" style="position:absolute;left:0;text-align:left;margin-left:3.05pt;margin-top:-4.95pt;width:232.5pt;height:16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" fillcolor="white [3201]" strokecolor="#70ad47 [3209]" strokeweight="1pt">
                <v:textbox>
                  <w:txbxContent>
                    <w:p w14:paraId="0237D011" w14:textId="77777777" w:rsidR="00C07EE2" w:rsidRDefault="00C07EE2" w:rsidP="00C07EE2">
                      <w:pPr>
                        <w:jc w:val="center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5204CF53" wp14:editId="1D927653">
                            <wp:extent cx="2757170" cy="1841790"/>
                            <wp:effectExtent l="0" t="0" r="5080" b="6350"/>
                            <wp:docPr id="25" name="Рисунок 25" descr="https://fb.ru/misc/i/gallery/45245/228837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fb.ru/misc/i/gallery/45245/228837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7170" cy="1841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7B9E6277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06345EF4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22B6386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7595DDF3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1709E0E" w14:textId="77777777" w:rsidR="00C07EE2" w:rsidRDefault="00C07EE2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86C2C6B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8F0DA96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385E965" w14:textId="77777777" w:rsidR="008C12BB" w:rsidRDefault="008C12BB" w:rsidP="008C12BB">
      <w:pPr>
        <w:pStyle w:val="1"/>
        <w:framePr w:w="4824" w:h="9307" w:wrap="none" w:hAnchor="page" w:x="250" w:y="198"/>
        <w:rPr>
          <w:rFonts w:ascii="Times New Roman" w:hAnsi="Times New Roman" w:cs="Times New Roman"/>
          <w:color w:val="auto"/>
          <w:sz w:val="22"/>
          <w:szCs w:val="22"/>
        </w:rPr>
      </w:pPr>
    </w:p>
    <w:p w14:paraId="5F7E8626" w14:textId="77777777" w:rsidR="006452AC" w:rsidRPr="0016657C" w:rsidRDefault="006452AC" w:rsidP="006452AC">
      <w:pPr>
        <w:framePr w:w="4824" w:h="9307" w:wrap="none" w:hAnchor="page" w:x="250" w:y="198"/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Развитие устойчивости к лекарству. В качестве примера можно привести антибиотики, неправильное использование которых может привести к тому, что возбудители инфекций станут к ним устойчивыми, а это означает, что препарат больше не будет эффективен.</w:t>
      </w:r>
    </w:p>
    <w:p w14:paraId="13ED4556" w14:textId="77777777" w:rsidR="006452AC" w:rsidRPr="0016657C" w:rsidRDefault="006452AC" w:rsidP="006452AC">
      <w:pPr>
        <w:framePr w:w="4824" w:h="9307" w:wrap="none" w:hAnchor="page" w:x="250" w:y="198"/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Тяжёлые побочные реакции. Перед назначением препарата, побочные эффекты которого могут быть серьёзными, врач обязательно взвешивает риски и пользу от приёма лекарства. А иногда даже назначает предварительное обследование для того, чтобы лечение не навредило.</w:t>
      </w:r>
    </w:p>
    <w:p w14:paraId="6494D2E3" w14:textId="77777777" w:rsidR="007A237F" w:rsidRPr="007A237F" w:rsidRDefault="00795E38" w:rsidP="007A237F">
      <w:pPr>
        <w:pStyle w:val="1"/>
        <w:framePr w:w="4824" w:h="9307" w:wrap="none" w:hAnchor="page" w:x="250" w:y="198"/>
        <w:spacing w:after="0" w:line="295" w:lineRule="auto"/>
        <w:ind w:left="360" w:firstLine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A237F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Прием лекарственных препаратов регулярно и в соответствии с</w:t>
      </w:r>
      <w:r w:rsidRPr="007A237F">
        <w:rPr>
          <w:rFonts w:ascii="Times New Roman" w:hAnsi="Times New Roman" w:cs="Times New Roman"/>
          <w:b/>
          <w:bCs/>
          <w:color w:val="FF0000"/>
          <w:sz w:val="28"/>
          <w:szCs w:val="28"/>
        </w:rPr>
        <w:br/>
        <w:t xml:space="preserve">рекомендациями </w:t>
      </w:r>
      <w:r w:rsidR="007A237F" w:rsidRPr="007A237F">
        <w:rPr>
          <w:rFonts w:ascii="Times New Roman" w:hAnsi="Times New Roman" w:cs="Times New Roman"/>
          <w:b/>
          <w:bCs/>
          <w:color w:val="FF0000"/>
          <w:sz w:val="28"/>
          <w:szCs w:val="28"/>
        </w:rPr>
        <w:t>— это</w:t>
      </w:r>
      <w:r w:rsidRPr="007A237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помощь себе качественно проживать каждый день</w:t>
      </w:r>
    </w:p>
    <w:p w14:paraId="2B007292" w14:textId="3A2128DB" w:rsidR="00795E38" w:rsidRPr="007A237F" w:rsidRDefault="00795E38" w:rsidP="00795E38">
      <w:pPr>
        <w:pStyle w:val="1"/>
        <w:framePr w:w="4824" w:h="9307" w:wrap="none" w:hAnchor="page" w:x="250" w:y="198"/>
        <w:spacing w:after="240" w:line="295" w:lineRule="auto"/>
        <w:ind w:left="360" w:firstLine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A237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7A237F" w:rsidRPr="007A237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и </w:t>
      </w:r>
      <w:r w:rsidRPr="007A237F">
        <w:rPr>
          <w:rFonts w:ascii="Times New Roman" w:hAnsi="Times New Roman" w:cs="Times New Roman"/>
          <w:b/>
          <w:bCs/>
          <w:color w:val="FF0000"/>
          <w:sz w:val="28"/>
          <w:szCs w:val="28"/>
        </w:rPr>
        <w:t>гарантия продления жизни.</w:t>
      </w:r>
    </w:p>
    <w:p w14:paraId="2AFEA4E7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F5C859A" w14:textId="77777777" w:rsidR="00F57010" w:rsidRDefault="00F57010">
      <w:pPr>
        <w:spacing w:line="360" w:lineRule="exact"/>
      </w:pPr>
    </w:p>
    <w:p w14:paraId="6B7E1D84" w14:textId="77777777" w:rsidR="00F57010" w:rsidRDefault="00C0751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62583E" wp14:editId="03E01553">
                <wp:simplePos x="0" y="0"/>
                <wp:positionH relativeFrom="column">
                  <wp:posOffset>6776085</wp:posOffset>
                </wp:positionH>
                <wp:positionV relativeFrom="paragraph">
                  <wp:posOffset>80010</wp:posOffset>
                </wp:positionV>
                <wp:extent cx="3619500" cy="2635250"/>
                <wp:effectExtent l="0" t="0" r="1905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263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F258A" w14:textId="356DB90C" w:rsidR="001645EA" w:rsidRPr="001645EA" w:rsidRDefault="001645EA" w:rsidP="001645EA">
                            <w:pPr>
                              <w:jc w:val="center"/>
                            </w:pPr>
                            <w:r w:rsidRPr="001645EA">
                              <w:rPr>
                                <w:noProof/>
                              </w:rPr>
                              <w:drawing>
                                <wp:inline distT="0" distB="0" distL="0" distR="0" wp14:anchorId="53AB231E" wp14:editId="2C9D9BC6">
                                  <wp:extent cx="3423920" cy="2282190"/>
                                  <wp:effectExtent l="0" t="0" r="5080" b="3810"/>
                                  <wp:docPr id="1097436704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3920" cy="2282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AC51A7" w14:textId="6255D847" w:rsidR="004A7604" w:rsidRPr="004A7604" w:rsidRDefault="004A7604" w:rsidP="004A7604">
                            <w:pPr>
                              <w:jc w:val="center"/>
                            </w:pPr>
                          </w:p>
                          <w:p w14:paraId="45A8D84B" w14:textId="3A4D60F9" w:rsidR="00077492" w:rsidRPr="00077492" w:rsidRDefault="00077492" w:rsidP="00077492">
                            <w:pPr>
                              <w:jc w:val="center"/>
                            </w:pPr>
                          </w:p>
                          <w:p w14:paraId="2A0873FB" w14:textId="7553E584" w:rsidR="008A7900" w:rsidRPr="008A7900" w:rsidRDefault="008A7900" w:rsidP="008A7900">
                            <w:pPr>
                              <w:jc w:val="center"/>
                            </w:pPr>
                          </w:p>
                          <w:p w14:paraId="5335C4D2" w14:textId="61EBF1D5" w:rsidR="00C0751A" w:rsidRDefault="00C0751A" w:rsidP="00C075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62583E" id="Прямоугольник 5" o:spid="_x0000_s1027" style="position:absolute;margin-left:533.55pt;margin-top:6.3pt;width:285pt;height:20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" fillcolor="white [3201]" strokecolor="#70ad47 [3209]" strokeweight="1pt">
                <v:textbox>
                  <w:txbxContent>
                    <w:p w14:paraId="676F258A" w14:textId="356DB90C" w:rsidR="001645EA" w:rsidRPr="001645EA" w:rsidRDefault="001645EA" w:rsidP="001645EA">
                      <w:pPr>
                        <w:jc w:val="center"/>
                      </w:pPr>
                      <w:r w:rsidRPr="001645EA">
                        <w:rPr>
                          <w:noProof/>
                        </w:rPr>
                        <w:drawing>
                          <wp:inline distT="0" distB="0" distL="0" distR="0" wp14:anchorId="53AB231E" wp14:editId="2C9D9BC6">
                            <wp:extent cx="3423920" cy="2282190"/>
                            <wp:effectExtent l="0" t="0" r="5080" b="3810"/>
                            <wp:docPr id="1097436704" name="Рисунок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3920" cy="2282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AC51A7" w14:textId="6255D847" w:rsidR="004A7604" w:rsidRPr="004A7604" w:rsidRDefault="004A7604" w:rsidP="004A7604">
                      <w:pPr>
                        <w:jc w:val="center"/>
                      </w:pPr>
                    </w:p>
                    <w:p w14:paraId="45A8D84B" w14:textId="3A4D60F9" w:rsidR="00077492" w:rsidRPr="00077492" w:rsidRDefault="00077492" w:rsidP="00077492">
                      <w:pPr>
                        <w:jc w:val="center"/>
                      </w:pPr>
                    </w:p>
                    <w:p w14:paraId="2A0873FB" w14:textId="7553E584" w:rsidR="008A7900" w:rsidRPr="008A7900" w:rsidRDefault="008A7900" w:rsidP="008A7900">
                      <w:pPr>
                        <w:jc w:val="center"/>
                      </w:pPr>
                    </w:p>
                    <w:p w14:paraId="5335C4D2" w14:textId="61EBF1D5" w:rsidR="00C0751A" w:rsidRDefault="00C0751A" w:rsidP="00C075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03F301C" w14:textId="77777777" w:rsidR="00F57010" w:rsidRDefault="00C0751A" w:rsidP="00C0751A">
      <w:pPr>
        <w:tabs>
          <w:tab w:val="left" w:pos="14890"/>
        </w:tabs>
        <w:spacing w:line="360" w:lineRule="exact"/>
      </w:pPr>
      <w:r>
        <w:tab/>
      </w:r>
    </w:p>
    <w:p w14:paraId="73259662" w14:textId="77777777" w:rsidR="00F57010" w:rsidRDefault="004E5F26">
      <w:pPr>
        <w:spacing w:line="360" w:lineRule="exact"/>
      </w:pPr>
      <w:r w:rsidRPr="00423D74"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469EB99D" wp14:editId="5243992C">
            <wp:simplePos x="0" y="0"/>
            <wp:positionH relativeFrom="page">
              <wp:posOffset>4048760</wp:posOffset>
            </wp:positionH>
            <wp:positionV relativeFrom="paragraph">
              <wp:posOffset>64135</wp:posOffset>
            </wp:positionV>
            <wp:extent cx="1964055" cy="1608455"/>
            <wp:effectExtent l="0" t="0" r="0" b="0"/>
            <wp:wrapSquare wrapText="bothSides"/>
            <wp:docPr id="1194706905" name="Рисунок 1194706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96405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07233E" w14:textId="77777777" w:rsidR="00F57010" w:rsidRDefault="00F57010">
      <w:pPr>
        <w:spacing w:line="360" w:lineRule="exact"/>
      </w:pPr>
    </w:p>
    <w:p w14:paraId="20DFBBE5" w14:textId="77777777" w:rsidR="00F57010" w:rsidRDefault="00F57010">
      <w:pPr>
        <w:spacing w:line="360" w:lineRule="exact"/>
      </w:pPr>
    </w:p>
    <w:p w14:paraId="423806C6" w14:textId="77777777" w:rsidR="00F57010" w:rsidRDefault="00F57010">
      <w:pPr>
        <w:spacing w:line="360" w:lineRule="exact"/>
      </w:pPr>
    </w:p>
    <w:p w14:paraId="7A68B7D0" w14:textId="77777777" w:rsidR="00F57010" w:rsidRDefault="00F57010">
      <w:pPr>
        <w:spacing w:line="360" w:lineRule="exact"/>
      </w:pPr>
    </w:p>
    <w:p w14:paraId="1E609742" w14:textId="77777777" w:rsidR="00F57010" w:rsidRDefault="00F57010">
      <w:pPr>
        <w:spacing w:line="360" w:lineRule="exact"/>
      </w:pPr>
    </w:p>
    <w:p w14:paraId="7A9779A4" w14:textId="77777777" w:rsidR="00F57010" w:rsidRDefault="00F57010">
      <w:pPr>
        <w:spacing w:line="360" w:lineRule="exact"/>
      </w:pPr>
    </w:p>
    <w:p w14:paraId="20229166" w14:textId="77777777" w:rsidR="00F57010" w:rsidRDefault="00F57010">
      <w:pPr>
        <w:spacing w:line="360" w:lineRule="exact"/>
      </w:pPr>
    </w:p>
    <w:p w14:paraId="6930C39A" w14:textId="77777777" w:rsidR="00F57010" w:rsidRDefault="00F57010">
      <w:pPr>
        <w:spacing w:line="360" w:lineRule="exact"/>
      </w:pPr>
    </w:p>
    <w:p w14:paraId="0ECCEB13" w14:textId="77777777" w:rsidR="00F57010" w:rsidRDefault="00F57010" w:rsidP="00661C9E">
      <w:pPr>
        <w:spacing w:line="360" w:lineRule="exact"/>
        <w:jc w:val="center"/>
      </w:pPr>
    </w:p>
    <w:p w14:paraId="5AEC39C0" w14:textId="07D4397E" w:rsidR="00F57010" w:rsidRDefault="0091142B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AE5137" wp14:editId="258B56F0">
                <wp:simplePos x="0" y="0"/>
                <wp:positionH relativeFrom="column">
                  <wp:posOffset>6776085</wp:posOffset>
                </wp:positionH>
                <wp:positionV relativeFrom="paragraph">
                  <wp:posOffset>178435</wp:posOffset>
                </wp:positionV>
                <wp:extent cx="3657600" cy="4257675"/>
                <wp:effectExtent l="0" t="0" r="19050" b="28575"/>
                <wp:wrapNone/>
                <wp:docPr id="1178402490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2576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EF0ED" w14:textId="77777777" w:rsidR="005B1894" w:rsidRPr="005B1894" w:rsidRDefault="005B1894" w:rsidP="005B1894">
                            <w:pPr>
                              <w:pStyle w:val="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  <w:sz w:val="96"/>
                                <w:szCs w:val="96"/>
                              </w:rPr>
                            </w:pPr>
                            <w:r w:rsidRPr="005B189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  <w:sz w:val="96"/>
                                <w:szCs w:val="96"/>
                              </w:rPr>
                              <w:t>О важности соблюдения назначений лечащего врача</w:t>
                            </w:r>
                          </w:p>
                          <w:p w14:paraId="256B6EEE" w14:textId="077E368A" w:rsidR="0091142B" w:rsidRPr="004A7604" w:rsidRDefault="0091142B" w:rsidP="0091142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AE5137" id="Прямоугольник 12" o:spid="_x0000_s1028" style="position:absolute;margin-left:533.55pt;margin-top:14.05pt;width:4in;height:335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0FFEF0ED" w14:textId="77777777" w:rsidR="005B1894" w:rsidRPr="005B1894" w:rsidRDefault="005B1894" w:rsidP="005B1894">
                      <w:pPr>
                        <w:pStyle w:val="3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auto"/>
                          <w:sz w:val="96"/>
                          <w:szCs w:val="96"/>
                        </w:rPr>
                      </w:pPr>
                      <w:r w:rsidRPr="005B1894">
                        <w:rPr>
                          <w:rFonts w:ascii="Times New Roman" w:hAnsi="Times New Roman" w:cs="Times New Roman"/>
                          <w:b/>
                          <w:bCs/>
                          <w:color w:val="auto"/>
                          <w:sz w:val="96"/>
                          <w:szCs w:val="96"/>
                        </w:rPr>
                        <w:t>О важности соблюдения назначений лечащего врача</w:t>
                      </w:r>
                    </w:p>
                    <w:p w14:paraId="256B6EEE" w14:textId="077E368A" w:rsidR="0091142B" w:rsidRPr="004A7604" w:rsidRDefault="0091142B" w:rsidP="0091142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37071AA" w14:textId="77777777" w:rsidR="00F57010" w:rsidRDefault="00F57010">
      <w:pPr>
        <w:spacing w:line="360" w:lineRule="exact"/>
      </w:pPr>
    </w:p>
    <w:p w14:paraId="7BC54458" w14:textId="77777777" w:rsidR="00F57010" w:rsidRDefault="00F57010">
      <w:pPr>
        <w:spacing w:line="360" w:lineRule="exact"/>
      </w:pPr>
    </w:p>
    <w:p w14:paraId="59DBF002" w14:textId="77777777" w:rsidR="00661C9E" w:rsidRDefault="004E5F26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  </w:t>
      </w:r>
      <w:r w:rsidR="00661C9E" w:rsidRPr="00661C9E">
        <w:rPr>
          <w:rFonts w:ascii="Times New Roman" w:hAnsi="Times New Roman" w:cs="Times New Roman"/>
          <w:color w:val="auto"/>
          <w:sz w:val="44"/>
          <w:szCs w:val="44"/>
        </w:rPr>
        <w:t>ГБУЗ «Кабанская ЦРБ»</w:t>
      </w:r>
    </w:p>
    <w:p w14:paraId="6593694C" w14:textId="77777777" w:rsidR="00C04E33" w:rsidRDefault="00C04E33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</w:p>
    <w:p w14:paraId="633B6A04" w14:textId="77777777" w:rsidR="00C04E33" w:rsidRDefault="004E5F26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noProof/>
        </w:rPr>
        <w:drawing>
          <wp:inline distT="0" distB="0" distL="0" distR="0" wp14:anchorId="0657FE5C" wp14:editId="78C5CCEF">
            <wp:extent cx="1149350" cy="1436688"/>
            <wp:effectExtent l="0" t="0" r="0" b="0"/>
            <wp:docPr id="2" name="Рисунок 2" descr="https://analiz-market.ru/upload/iblock/e47/%D0%94%D0%BB%D1%8F%20%D0%B1%D0%B5%D1%80%D0%B5%D0%BC%D0%B5%D0%BD%D0%BD%D1%8B%D1%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naliz-market.ru/upload/iblock/e47/%D0%94%D0%BB%D1%8F%20%D0%B1%D0%B5%D1%80%D0%B5%D0%BC%D0%B5%D0%BD%D0%BD%D1%8B%D1%8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430" cy="143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EFA62" w14:textId="2ADE54BA" w:rsidR="00C04E33" w:rsidRPr="00661C9E" w:rsidRDefault="00C04E33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Желаем Вам </w:t>
      </w:r>
      <w:r w:rsidR="0091142B">
        <w:rPr>
          <w:rFonts w:ascii="Times New Roman" w:hAnsi="Times New Roman" w:cs="Times New Roman"/>
          <w:color w:val="auto"/>
          <w:sz w:val="44"/>
          <w:szCs w:val="44"/>
        </w:rPr>
        <w:t>крепкого здоровья</w:t>
      </w:r>
      <w:r>
        <w:rPr>
          <w:rFonts w:ascii="Times New Roman" w:hAnsi="Times New Roman" w:cs="Times New Roman"/>
          <w:color w:val="auto"/>
          <w:sz w:val="44"/>
          <w:szCs w:val="44"/>
        </w:rPr>
        <w:t>.</w:t>
      </w:r>
    </w:p>
    <w:p w14:paraId="4BB88720" w14:textId="77777777" w:rsidR="00F57010" w:rsidRDefault="00F57010">
      <w:pPr>
        <w:spacing w:line="360" w:lineRule="exact"/>
      </w:pPr>
    </w:p>
    <w:p w14:paraId="0124A47B" w14:textId="77777777" w:rsidR="00F57010" w:rsidRDefault="00F57010">
      <w:pPr>
        <w:spacing w:line="360" w:lineRule="exact"/>
      </w:pPr>
    </w:p>
    <w:p w14:paraId="75C6AB97" w14:textId="77777777" w:rsidR="00F57010" w:rsidRDefault="00F57010">
      <w:pPr>
        <w:spacing w:line="360" w:lineRule="exact"/>
      </w:pPr>
    </w:p>
    <w:p w14:paraId="61B1C6CD" w14:textId="77777777" w:rsidR="00F57010" w:rsidRDefault="00F57010">
      <w:pPr>
        <w:spacing w:line="360" w:lineRule="exact"/>
      </w:pPr>
    </w:p>
    <w:p w14:paraId="7C249118" w14:textId="77777777" w:rsidR="00F57010" w:rsidRDefault="00F57010">
      <w:pPr>
        <w:spacing w:line="360" w:lineRule="exact"/>
      </w:pPr>
    </w:p>
    <w:p w14:paraId="21DF31C4" w14:textId="77777777" w:rsidR="00F57010" w:rsidRDefault="00F57010">
      <w:pPr>
        <w:spacing w:line="360" w:lineRule="exact"/>
      </w:pPr>
    </w:p>
    <w:p w14:paraId="0A850359" w14:textId="77777777" w:rsidR="00F57010" w:rsidRDefault="00F57010">
      <w:pPr>
        <w:spacing w:line="360" w:lineRule="exact"/>
      </w:pPr>
    </w:p>
    <w:p w14:paraId="2BDE2A53" w14:textId="77777777" w:rsidR="00F57010" w:rsidRDefault="00F57010">
      <w:pPr>
        <w:spacing w:line="360" w:lineRule="exact"/>
      </w:pPr>
    </w:p>
    <w:p w14:paraId="050A8673" w14:textId="77777777" w:rsidR="00F57010" w:rsidRDefault="00F57010">
      <w:pPr>
        <w:spacing w:line="360" w:lineRule="exact"/>
      </w:pPr>
    </w:p>
    <w:p w14:paraId="7FD4AA83" w14:textId="77777777" w:rsidR="00F57010" w:rsidRDefault="00F57010">
      <w:pPr>
        <w:spacing w:line="360" w:lineRule="exact"/>
      </w:pPr>
    </w:p>
    <w:p w14:paraId="1C9E6166" w14:textId="77777777" w:rsidR="00F57010" w:rsidRDefault="00F57010">
      <w:pPr>
        <w:spacing w:line="360" w:lineRule="exact"/>
      </w:pPr>
    </w:p>
    <w:p w14:paraId="030B38A3" w14:textId="77777777" w:rsidR="00F57010" w:rsidRDefault="00F57010">
      <w:pPr>
        <w:spacing w:line="360" w:lineRule="exact"/>
      </w:pPr>
    </w:p>
    <w:p w14:paraId="608869A1" w14:textId="77777777" w:rsidR="00F57010" w:rsidRDefault="00F57010">
      <w:pPr>
        <w:spacing w:line="360" w:lineRule="exact"/>
      </w:pPr>
    </w:p>
    <w:p w14:paraId="6C4929F8" w14:textId="77777777" w:rsidR="00F57010" w:rsidRDefault="00F57010">
      <w:pPr>
        <w:spacing w:after="449" w:line="1" w:lineRule="exact"/>
      </w:pPr>
    </w:p>
    <w:p w14:paraId="4DDBEFD3" w14:textId="77777777" w:rsidR="00F57010" w:rsidRDefault="00F57010">
      <w:pPr>
        <w:spacing w:line="1" w:lineRule="exact"/>
        <w:sectPr w:rsidR="00F57010">
          <w:footerReference w:type="default" r:id="rId11"/>
          <w:pgSz w:w="16840" w:h="11900" w:orient="landscape"/>
          <w:pgMar w:top="4" w:right="141" w:bottom="1105" w:left="249" w:header="0" w:footer="3" w:gutter="0"/>
          <w:pgNumType w:start="1"/>
          <w:cols w:space="720"/>
          <w:noEndnote/>
          <w:docGrid w:linePitch="360"/>
        </w:sectPr>
      </w:pPr>
    </w:p>
    <w:p w14:paraId="098C5EAD" w14:textId="77777777" w:rsidR="00F57010" w:rsidRDefault="00F57010">
      <w:pPr>
        <w:spacing w:line="1" w:lineRule="exact"/>
      </w:pPr>
    </w:p>
    <w:p w14:paraId="2E50612F" w14:textId="5AFF8395" w:rsidR="006D1121" w:rsidRPr="00FF0EDC" w:rsidRDefault="00077492" w:rsidP="0091142B">
      <w:pPr>
        <w:spacing w:line="259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FF0EDC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Этот буклет рассказывает о том, </w:t>
      </w:r>
      <w:r w:rsidR="001645EA" w:rsidRPr="00FF0EDC">
        <w:rPr>
          <w:rFonts w:ascii="Times New Roman" w:hAnsi="Times New Roman" w:cs="Times New Roman"/>
          <w:b/>
          <w:bCs/>
          <w:color w:val="FF0000"/>
          <w:sz w:val="32"/>
          <w:szCs w:val="32"/>
        </w:rPr>
        <w:t>как важно следовать назначениям врача</w:t>
      </w:r>
      <w:r w:rsidR="0016657C" w:rsidRPr="00FF0EDC">
        <w:rPr>
          <w:rFonts w:ascii="Times New Roman" w:hAnsi="Times New Roman" w:cs="Times New Roman"/>
          <w:b/>
          <w:bCs/>
          <w:color w:val="FF0000"/>
          <w:sz w:val="32"/>
          <w:szCs w:val="32"/>
        </w:rPr>
        <w:t>:</w:t>
      </w:r>
    </w:p>
    <w:p w14:paraId="30E37D1B" w14:textId="57B0A771" w:rsidR="0016657C" w:rsidRPr="004C5802" w:rsidRDefault="0044227C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C5802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Соблюдение назначений лечащего врача важно для повышения эффективности лечения. Это касается строгого выполнения предписаний в отношении доз лекарств, кратности и времени их приёма, длительности курса лечения</w:t>
      </w:r>
      <w:r w:rsidR="00422277" w:rsidRPr="004C5802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14:paraId="40A950F0" w14:textId="09514349" w:rsidR="00422277" w:rsidRPr="004C5802" w:rsidRDefault="00422277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C5802">
        <w:rPr>
          <w:rFonts w:ascii="Times New Roman" w:hAnsi="Times New Roman" w:cs="Times New Roman"/>
          <w:b/>
          <w:bCs/>
          <w:color w:val="auto"/>
          <w:sz w:val="28"/>
          <w:szCs w:val="28"/>
        </w:rPr>
        <w:t>Также важно следовать рекомендациям врача по упорядочению образа жизни, отказу от вредных привычек, диетическим ограничениям и режиму питания, избеганию стрессовых ситуаций.</w:t>
      </w:r>
    </w:p>
    <w:p w14:paraId="097AFB82" w14:textId="3A50058B" w:rsidR="0016657C" w:rsidRDefault="000D4C51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1AB9B6" wp14:editId="02B69A34">
                <wp:simplePos x="0" y="0"/>
                <wp:positionH relativeFrom="column">
                  <wp:posOffset>113665</wp:posOffset>
                </wp:positionH>
                <wp:positionV relativeFrom="paragraph">
                  <wp:posOffset>7620</wp:posOffset>
                </wp:positionV>
                <wp:extent cx="2924175" cy="2305050"/>
                <wp:effectExtent l="0" t="0" r="28575" b="19050"/>
                <wp:wrapNone/>
                <wp:docPr id="1658210744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2305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60376" w14:textId="1C4B49AB" w:rsidR="000D4C51" w:rsidRPr="000D4C51" w:rsidRDefault="000D4C51" w:rsidP="000D4C51">
                            <w:pPr>
                              <w:jc w:val="center"/>
                            </w:pPr>
                          </w:p>
                          <w:p w14:paraId="4CC90BCD" w14:textId="40EABA9D" w:rsidR="007349CE" w:rsidRPr="007349CE" w:rsidRDefault="007349CE" w:rsidP="007349CE">
                            <w:pPr>
                              <w:jc w:val="center"/>
                            </w:pPr>
                            <w:r w:rsidRPr="007349CE">
                              <w:rPr>
                                <w:noProof/>
                              </w:rPr>
                              <w:drawing>
                                <wp:inline distT="0" distB="0" distL="0" distR="0" wp14:anchorId="4EF94B42" wp14:editId="4E846373">
                                  <wp:extent cx="2010410" cy="2010410"/>
                                  <wp:effectExtent l="0" t="0" r="8890" b="8890"/>
                                  <wp:docPr id="623099900" name="Рисунок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0410" cy="20104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EA11D4" w14:textId="78CB26FA" w:rsidR="0082734A" w:rsidRPr="0082734A" w:rsidRDefault="0082734A" w:rsidP="0082734A">
                            <w:pPr>
                              <w:jc w:val="center"/>
                            </w:pPr>
                          </w:p>
                          <w:p w14:paraId="448DDED7" w14:textId="77777777" w:rsidR="0082734A" w:rsidRDefault="0082734A" w:rsidP="008273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1AB9B6" id="Прямоугольник 16" o:spid="_x0000_s1029" style="position:absolute;left:0;text-align:left;margin-left:8.95pt;margin-top:.6pt;width:230.25pt;height:18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" fillcolor="white [3201]" strokecolor="#70ad47 [3209]" strokeweight="1pt">
                <v:textbox>
                  <w:txbxContent>
                    <w:p w14:paraId="13560376" w14:textId="1C4B49AB" w:rsidR="000D4C51" w:rsidRPr="000D4C51" w:rsidRDefault="000D4C51" w:rsidP="000D4C51">
                      <w:pPr>
                        <w:jc w:val="center"/>
                      </w:pPr>
                    </w:p>
                    <w:p w14:paraId="4CC90BCD" w14:textId="40EABA9D" w:rsidR="007349CE" w:rsidRPr="007349CE" w:rsidRDefault="007349CE" w:rsidP="007349CE">
                      <w:pPr>
                        <w:jc w:val="center"/>
                      </w:pPr>
                      <w:r w:rsidRPr="007349CE">
                        <w:rPr>
                          <w:noProof/>
                        </w:rPr>
                        <w:drawing>
                          <wp:inline distT="0" distB="0" distL="0" distR="0" wp14:anchorId="4EF94B42" wp14:editId="4E846373">
                            <wp:extent cx="2010410" cy="2010410"/>
                            <wp:effectExtent l="0" t="0" r="8890" b="8890"/>
                            <wp:docPr id="623099900" name="Рисунок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0410" cy="20104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EA11D4" w14:textId="78CB26FA" w:rsidR="0082734A" w:rsidRPr="0082734A" w:rsidRDefault="0082734A" w:rsidP="0082734A">
                      <w:pPr>
                        <w:jc w:val="center"/>
                      </w:pPr>
                    </w:p>
                    <w:p w14:paraId="448DDED7" w14:textId="77777777" w:rsidR="0082734A" w:rsidRDefault="0082734A" w:rsidP="008273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FBE263A" w14:textId="6075740A" w:rsidR="0016657C" w:rsidRDefault="0016657C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</w:p>
    <w:p w14:paraId="7C39E792" w14:textId="50018971" w:rsidR="00C26B53" w:rsidRDefault="00C26B53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</w:p>
    <w:p w14:paraId="45ECE673" w14:textId="77777777" w:rsidR="00C26B53" w:rsidRDefault="00C26B53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</w:p>
    <w:p w14:paraId="543DC7B7" w14:textId="549D2200" w:rsidR="00C26B53" w:rsidRPr="00C77C86" w:rsidRDefault="00C26B53" w:rsidP="00C77C86">
      <w:pPr>
        <w:pStyle w:val="1"/>
        <w:ind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E0F58F9" w14:textId="580D0F9E" w:rsidR="00EA78E4" w:rsidRDefault="00EA78E4" w:rsidP="008F6746">
      <w:pPr>
        <w:pStyle w:val="1"/>
        <w:ind w:firstLine="0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B8DDC08" w14:textId="0159F9B5" w:rsidR="0066681E" w:rsidRDefault="0066681E" w:rsidP="008F6746">
      <w:pPr>
        <w:pStyle w:val="1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14:paraId="76461EF0" w14:textId="77777777" w:rsidR="00422277" w:rsidRDefault="00C77C86" w:rsidP="0016657C">
      <w:pPr>
        <w:pStyle w:val="1"/>
        <w:ind w:firstLine="0"/>
        <w:jc w:val="center"/>
        <w:rPr>
          <w:b/>
          <w:bCs/>
          <w:color w:val="FF0000"/>
        </w:rPr>
      </w:pPr>
      <w:r w:rsidRPr="00F6527D">
        <w:rPr>
          <w:b/>
          <w:bCs/>
          <w:color w:val="FF0000"/>
        </w:rPr>
        <w:t xml:space="preserve">    </w:t>
      </w:r>
    </w:p>
    <w:p w14:paraId="4324FE1D" w14:textId="77777777" w:rsidR="00422277" w:rsidRDefault="00422277" w:rsidP="0016657C">
      <w:pPr>
        <w:pStyle w:val="1"/>
        <w:ind w:firstLine="0"/>
        <w:jc w:val="center"/>
        <w:rPr>
          <w:b/>
          <w:bCs/>
          <w:color w:val="FF0000"/>
        </w:rPr>
      </w:pPr>
    </w:p>
    <w:p w14:paraId="1802E493" w14:textId="77777777" w:rsidR="00FF0EDC" w:rsidRDefault="00FF0EDC" w:rsidP="004C5802">
      <w:pPr>
        <w:pStyle w:val="1"/>
        <w:spacing w:after="100" w:line="298" w:lineRule="auto"/>
        <w:jc w:val="center"/>
        <w:rPr>
          <w:b/>
          <w:bCs/>
          <w:color w:val="FF0000"/>
          <w:sz w:val="24"/>
          <w:szCs w:val="24"/>
        </w:rPr>
      </w:pPr>
    </w:p>
    <w:p w14:paraId="0BD7BC2B" w14:textId="4E89D024" w:rsidR="004C5802" w:rsidRDefault="004C5802" w:rsidP="004C5802">
      <w:pPr>
        <w:pStyle w:val="1"/>
        <w:spacing w:after="100" w:line="298" w:lineRule="auto"/>
        <w:jc w:val="center"/>
        <w:rPr>
          <w:color w:val="FF0000"/>
          <w:sz w:val="24"/>
          <w:szCs w:val="24"/>
        </w:rPr>
      </w:pPr>
      <w:r w:rsidRPr="004C5802">
        <w:rPr>
          <w:b/>
          <w:bCs/>
          <w:color w:val="FF0000"/>
          <w:sz w:val="24"/>
          <w:szCs w:val="24"/>
        </w:rPr>
        <w:t xml:space="preserve">Приверженность к терапии </w:t>
      </w:r>
      <w:r w:rsidR="006452AC" w:rsidRPr="004C5802">
        <w:rPr>
          <w:b/>
          <w:bCs/>
          <w:color w:val="FF0000"/>
          <w:sz w:val="24"/>
          <w:szCs w:val="24"/>
        </w:rPr>
        <w:t>— это</w:t>
      </w:r>
      <w:r w:rsidRPr="004C5802">
        <w:rPr>
          <w:color w:val="FF0000"/>
          <w:sz w:val="24"/>
          <w:szCs w:val="24"/>
        </w:rPr>
        <w:t xml:space="preserve"> </w:t>
      </w:r>
    </w:p>
    <w:p w14:paraId="46800476" w14:textId="23C98958" w:rsidR="004C5802" w:rsidRPr="004C5802" w:rsidRDefault="004C5802" w:rsidP="004C5802">
      <w:pPr>
        <w:pStyle w:val="1"/>
        <w:spacing w:after="100" w:line="29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802">
        <w:rPr>
          <w:rFonts w:ascii="Times New Roman" w:hAnsi="Times New Roman" w:cs="Times New Roman"/>
          <w:sz w:val="28"/>
          <w:szCs w:val="28"/>
        </w:rPr>
        <w:t>следование режиму приема лекарств и другим рекомендациям доктора.</w:t>
      </w:r>
    </w:p>
    <w:p w14:paraId="1FAEFD6C" w14:textId="0ECF515F" w:rsidR="004C5802" w:rsidRDefault="004C5802" w:rsidP="00074448">
      <w:pPr>
        <w:pStyle w:val="1"/>
        <w:spacing w:after="0" w:line="29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802">
        <w:rPr>
          <w:rFonts w:ascii="Times New Roman" w:hAnsi="Times New Roman" w:cs="Times New Roman"/>
          <w:sz w:val="28"/>
          <w:szCs w:val="28"/>
        </w:rPr>
        <w:t>Низкая приверженность является одной из значимых причин снижения эффективности терапии, качества жизни пациентов, повышения затрат на лечение,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802">
        <w:rPr>
          <w:rFonts w:ascii="Times New Roman" w:hAnsi="Times New Roman" w:cs="Times New Roman"/>
          <w:sz w:val="28"/>
          <w:szCs w:val="28"/>
        </w:rPr>
        <w:t>увеличения риска развития различных осложнений, ухудшения прогноза заболевания и жизни.</w:t>
      </w:r>
    </w:p>
    <w:p w14:paraId="58325552" w14:textId="77777777" w:rsidR="004C5802" w:rsidRPr="004C5802" w:rsidRDefault="004C5802" w:rsidP="00074448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4C5802">
        <w:rPr>
          <w:rFonts w:ascii="Times New Roman" w:hAnsi="Times New Roman" w:cs="Times New Roman"/>
          <w:color w:val="auto"/>
          <w:sz w:val="28"/>
          <w:szCs w:val="28"/>
        </w:rPr>
        <w:t>В аптеке покупайте лекарства строго</w:t>
      </w:r>
      <w:r w:rsidRPr="004C5802">
        <w:rPr>
          <w:rFonts w:ascii="Times New Roman" w:hAnsi="Times New Roman" w:cs="Times New Roman"/>
          <w:color w:val="auto"/>
          <w:sz w:val="28"/>
          <w:szCs w:val="28"/>
        </w:rPr>
        <w:br/>
        <w:t>по списку, прописанному врачом</w:t>
      </w:r>
    </w:p>
    <w:p w14:paraId="64A56084" w14:textId="5876DD6C" w:rsidR="004C5802" w:rsidRPr="004C5802" w:rsidRDefault="004C5802" w:rsidP="00074448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4C5802">
        <w:rPr>
          <w:rFonts w:ascii="Times New Roman" w:hAnsi="Times New Roman" w:cs="Times New Roman"/>
          <w:color w:val="auto"/>
          <w:sz w:val="28"/>
          <w:szCs w:val="28"/>
        </w:rPr>
        <w:t>Принимайте лекарства каждый день в одно и тоже время</w:t>
      </w:r>
    </w:p>
    <w:p w14:paraId="59833AA4" w14:textId="0155B248" w:rsidR="004C5802" w:rsidRDefault="004C5802" w:rsidP="00074448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4C5802">
        <w:rPr>
          <w:rFonts w:ascii="Times New Roman" w:hAnsi="Times New Roman" w:cs="Times New Roman"/>
          <w:color w:val="auto"/>
          <w:sz w:val="28"/>
          <w:szCs w:val="28"/>
        </w:rPr>
        <w:t>Если у вас сохраняются вопросы о принимаемых лекарствах, не стесняйтесь задавать их лечащему врачу</w:t>
      </w:r>
    </w:p>
    <w:p w14:paraId="752775E8" w14:textId="2CAF5E11" w:rsidR="004C5802" w:rsidRDefault="00074448" w:rsidP="00074448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Уточните,</w:t>
      </w:r>
      <w:r w:rsidR="004C5802">
        <w:rPr>
          <w:rFonts w:ascii="Times New Roman" w:hAnsi="Times New Roman" w:cs="Times New Roman"/>
          <w:color w:val="auto"/>
          <w:sz w:val="28"/>
          <w:szCs w:val="28"/>
        </w:rPr>
        <w:t xml:space="preserve"> когда следует принимать </w:t>
      </w:r>
      <w:r>
        <w:rPr>
          <w:rFonts w:ascii="Times New Roman" w:hAnsi="Times New Roman" w:cs="Times New Roman"/>
          <w:color w:val="auto"/>
          <w:sz w:val="28"/>
          <w:szCs w:val="28"/>
        </w:rPr>
        <w:t>лекарства, до, во время, или после еды</w:t>
      </w:r>
    </w:p>
    <w:p w14:paraId="677BD729" w14:textId="21312630" w:rsidR="00074448" w:rsidRDefault="00074448" w:rsidP="00074448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Установите на телефон специальные программы «Напоминания»</w:t>
      </w:r>
    </w:p>
    <w:p w14:paraId="78CF1764" w14:textId="31DF9194" w:rsidR="00074448" w:rsidRDefault="00074448" w:rsidP="00074448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Попросите родственников или близкого человека напоминать о приеме.</w:t>
      </w:r>
    </w:p>
    <w:p w14:paraId="1B7B70A5" w14:textId="36F30253" w:rsidR="00074448" w:rsidRDefault="00074448" w:rsidP="00074448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Если вы принимаете несколько препаратов уточните у врача можно ли их совмещать и принимать вместе</w:t>
      </w:r>
    </w:p>
    <w:p w14:paraId="1C029D59" w14:textId="77777777" w:rsidR="00074448" w:rsidRPr="004C5802" w:rsidRDefault="00074448" w:rsidP="00074448">
      <w:pPr>
        <w:pStyle w:val="1"/>
        <w:spacing w:after="0" w:line="240" w:lineRule="auto"/>
        <w:ind w:left="37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14:paraId="12BBE63E" w14:textId="5A55A6A6" w:rsidR="0016657C" w:rsidRDefault="0016657C" w:rsidP="00074448">
      <w:pPr>
        <w:pStyle w:val="1"/>
        <w:ind w:firstLine="0"/>
        <w:jc w:val="center"/>
        <w:rPr>
          <w:b/>
          <w:bCs/>
          <w:color w:val="FF0000"/>
        </w:rPr>
      </w:pPr>
      <w:bookmarkStart w:id="0" w:name="bookmark27"/>
      <w:bookmarkEnd w:id="0"/>
      <w:r w:rsidRPr="0016657C">
        <w:rPr>
          <w:b/>
          <w:bCs/>
          <w:color w:val="FF0000"/>
          <w:sz w:val="32"/>
          <w:szCs w:val="32"/>
        </w:rPr>
        <w:t>Риски самостоятельного лечения:</w:t>
      </w:r>
    </w:p>
    <w:p w14:paraId="5C8E01C8" w14:textId="77777777" w:rsidR="0016657C" w:rsidRP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Неправильная диагностика заболевания и маскировка симптомов: боль снята, а ее причина - нет. Это значит, что заболевание продолжает развиваться и ещё проявит себя.</w:t>
      </w:r>
    </w:p>
    <w:p w14:paraId="4EE73B09" w14:textId="77777777" w:rsidR="0016657C" w:rsidRP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Упущенное время, задержка с обращением за медицинской помощью: чем дольше заболевание остаётся без грамотного лечения, тем вероятнее риск развития осложнений.</w:t>
      </w:r>
    </w:p>
    <w:p w14:paraId="17D098E5" w14:textId="77777777" w:rsidR="0016657C" w:rsidRP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Опасные лекарственные взаимодействия: некоторые лекарства усиливают или ослабляют действие других препаратов, а иногда и несовместимы.</w:t>
      </w:r>
    </w:p>
    <w:p w14:paraId="1361A04F" w14:textId="77777777" w:rsidR="0016657C" w:rsidRDefault="0016657C" w:rsidP="0016657C">
      <w:pPr>
        <w:numPr>
          <w:ilvl w:val="0"/>
          <w:numId w:val="11"/>
        </w:numPr>
        <w:spacing w:after="160" w:line="259" w:lineRule="auto"/>
        <w:jc w:val="both"/>
        <w:rPr>
          <w:rFonts w:ascii="Times New Roman" w:eastAsia="Arial" w:hAnsi="Times New Roman" w:cs="Times New Roman"/>
          <w:color w:val="auto"/>
        </w:rPr>
      </w:pPr>
      <w:r w:rsidRPr="0016657C">
        <w:rPr>
          <w:rFonts w:ascii="Times New Roman" w:eastAsia="Arial" w:hAnsi="Times New Roman" w:cs="Times New Roman"/>
          <w:color w:val="auto"/>
        </w:rPr>
        <w:t>Неправильный способ введения препарата, неправильная дозировка или </w:t>
      </w:r>
      <w:hyperlink r:id="rId13" w:history="1">
        <w:r w:rsidRPr="0016657C">
          <w:rPr>
            <w:rStyle w:val="ac"/>
            <w:rFonts w:ascii="Times New Roman" w:eastAsia="Arial" w:hAnsi="Times New Roman" w:cs="Times New Roman"/>
            <w:color w:val="auto"/>
          </w:rPr>
          <w:t>передозировка</w:t>
        </w:r>
      </w:hyperlink>
      <w:r w:rsidRPr="0016657C">
        <w:rPr>
          <w:rFonts w:ascii="Times New Roman" w:eastAsia="Arial" w:hAnsi="Times New Roman" w:cs="Times New Roman"/>
          <w:color w:val="auto"/>
        </w:rPr>
        <w:t>. Только врач принимает решение о том, в какая схема лечения нужна конкретному пациенту. Это зависит от многих факторов - веса пациента, функционального состояния печени, почек и других органов, стадии заболевания и многого другого.</w:t>
      </w:r>
    </w:p>
    <w:p w14:paraId="2AC5F174" w14:textId="77777777" w:rsidR="006452AC" w:rsidRPr="0016657C" w:rsidRDefault="006452AC" w:rsidP="006452AC">
      <w:pPr>
        <w:spacing w:after="160" w:line="259" w:lineRule="auto"/>
        <w:ind w:left="720"/>
        <w:jc w:val="both"/>
        <w:rPr>
          <w:rFonts w:ascii="Times New Roman" w:eastAsia="Arial" w:hAnsi="Times New Roman" w:cs="Times New Roman"/>
          <w:color w:val="auto"/>
        </w:rPr>
      </w:pPr>
    </w:p>
    <w:p w14:paraId="06EFEFC7" w14:textId="0BADCACE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2FA095B5" w14:textId="6650DB18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02063550" w14:textId="0E756C98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5581BE10" w14:textId="77777777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6324F2B5" w14:textId="77777777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1564C338" w14:textId="77777777" w:rsidR="00F6527D" w:rsidRPr="00C77C86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2E618409" w14:textId="09AB2E98" w:rsidR="0091142B" w:rsidRPr="0047261D" w:rsidRDefault="0091142B" w:rsidP="0091142B">
      <w:pPr>
        <w:spacing w:after="160" w:line="259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14:paraId="1C649F64" w14:textId="0B65B93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5B4384EF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484FBB36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5CDE028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61D3AB2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1A61822D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29CBC513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95443BF" w14:textId="77777777" w:rsidR="00406B6B" w:rsidRPr="00EA41CC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0B7A1B3" w14:textId="77777777" w:rsidR="00D90AB0" w:rsidRDefault="00D90AB0" w:rsidP="00C2004F">
      <w:pPr>
        <w:pStyle w:val="20"/>
        <w:keepNext/>
        <w:keepLines/>
      </w:pPr>
    </w:p>
    <w:p w14:paraId="450683FB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602052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68D9D1D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71D12E7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0F139C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4142E634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E8641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F8593DA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285E59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5C5B210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C4CF2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5EFA0557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8ABBFA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FE577B0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12D6FFC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72DD03F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539AAF1E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703CEE82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2AC63F8B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2808F3D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6903E588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p w14:paraId="55899275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sectPr w:rsidR="00F57010">
      <w:footerReference w:type="default" r:id="rId14"/>
      <w:pgSz w:w="16840" w:h="11900" w:orient="landscape"/>
      <w:pgMar w:top="418" w:right="402" w:bottom="727" w:left="391" w:header="0" w:footer="3" w:gutter="0"/>
      <w:cols w:num="3" w:space="720" w:equalWidth="0">
        <w:col w:w="4829" w:space="696"/>
        <w:col w:w="4958" w:space="1210"/>
        <w:col w:w="4354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F5DA1" w14:textId="77777777" w:rsidR="00B32F5C" w:rsidRDefault="00B32F5C">
      <w:r>
        <w:separator/>
      </w:r>
    </w:p>
  </w:endnote>
  <w:endnote w:type="continuationSeparator" w:id="0">
    <w:p w14:paraId="102F669E" w14:textId="77777777" w:rsidR="00B32F5C" w:rsidRDefault="00B3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5D609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B26D605" wp14:editId="6BED31D0">
              <wp:simplePos x="0" y="0"/>
              <wp:positionH relativeFrom="page">
                <wp:posOffset>3675380</wp:posOffset>
              </wp:positionH>
              <wp:positionV relativeFrom="page">
                <wp:posOffset>6854190</wp:posOffset>
              </wp:positionV>
              <wp:extent cx="3102610" cy="3200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B258D3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26D605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289.4pt;margin-top:539.7pt;width:244.3pt;height:25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" filled="f" stroked="f">
              <v:textbox style="mso-fit-shape-to-text:t" inset="0,0,0,0">
                <w:txbxContent>
                  <w:p w14:paraId="50B258D3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59CFB04" wp14:editId="72568511">
              <wp:simplePos x="0" y="0"/>
              <wp:positionH relativeFrom="page">
                <wp:posOffset>10551795</wp:posOffset>
              </wp:positionH>
              <wp:positionV relativeFrom="page">
                <wp:posOffset>7442835</wp:posOffset>
              </wp:positionV>
              <wp:extent cx="52070" cy="11303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D6FAC8" w14:textId="77777777" w:rsidR="00F57010" w:rsidRDefault="00A14BE0">
                          <w:pPr>
                            <w:pStyle w:val="24"/>
                            <w:pBdr>
                              <w:top w:val="single" w:sz="0" w:space="0" w:color="00B5B0"/>
                              <w:left w:val="single" w:sz="0" w:space="0" w:color="00B5B0"/>
                              <w:bottom w:val="single" w:sz="0" w:space="0" w:color="00B5B0"/>
                              <w:right w:val="single" w:sz="0" w:space="0" w:color="00B5B0"/>
                            </w:pBdr>
                            <w:shd w:val="clear" w:color="auto" w:fill="00B5B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FFFFFF"/>
                              <w:sz w:val="26"/>
                              <w:szCs w:val="26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CFB04" id="Shape 11" o:spid="_x0000_s1031" type="#_x0000_t202" style="position:absolute;margin-left:830.85pt;margin-top:586.05pt;width:4.1pt;height:8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" filled="f" stroked="f">
              <v:textbox style="mso-fit-shape-to-text:t" inset="0,0,0,0">
                <w:txbxContent>
                  <w:p w14:paraId="43D6FAC8" w14:textId="77777777" w:rsidR="00F57010" w:rsidRDefault="00A14BE0">
                    <w:pPr>
                      <w:pStyle w:val="24"/>
                      <w:pBdr>
                        <w:top w:val="single" w:sz="0" w:space="0" w:color="00B5B0"/>
                        <w:left w:val="single" w:sz="0" w:space="0" w:color="00B5B0"/>
                        <w:bottom w:val="single" w:sz="0" w:space="0" w:color="00B5B0"/>
                        <w:right w:val="single" w:sz="0" w:space="0" w:color="00B5B0"/>
                      </w:pBdr>
                      <w:shd w:val="clear" w:color="auto" w:fill="00B5B0"/>
                      <w:rPr>
                        <w:sz w:val="26"/>
                        <w:szCs w:val="26"/>
                      </w:rPr>
                    </w:pPr>
                    <w:r>
                      <w:rPr>
                        <w:color w:val="FFFFFF"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6DB56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C3BDB5A" wp14:editId="1F5B0767">
              <wp:simplePos x="0" y="0"/>
              <wp:positionH relativeFrom="page">
                <wp:posOffset>3775075</wp:posOffset>
              </wp:positionH>
              <wp:positionV relativeFrom="page">
                <wp:posOffset>7010400</wp:posOffset>
              </wp:positionV>
              <wp:extent cx="3102610" cy="32004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02DBA5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3BDB5A" id="_x0000_t202" coordsize="21600,21600" o:spt="202" path="m,l,21600r21600,l21600,xe">
              <v:stroke joinstyle="miter"/>
              <v:path gradientshapeok="t" o:connecttype="rect"/>
            </v:shapetype>
            <v:shape id="Shape 21" o:spid="_x0000_s1032" type="#_x0000_t202" style="position:absolute;margin-left:297.25pt;margin-top:552pt;width:244.3pt;height:25.2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" filled="f" stroked="f">
              <v:textbox style="mso-fit-shape-to-text:t" inset="0,0,0,0">
                <w:txbxContent>
                  <w:p w14:paraId="5402DBA5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F1786" w14:textId="77777777" w:rsidR="00B32F5C" w:rsidRDefault="00B32F5C"/>
  </w:footnote>
  <w:footnote w:type="continuationSeparator" w:id="0">
    <w:p w14:paraId="4AB23B90" w14:textId="77777777" w:rsidR="00B32F5C" w:rsidRDefault="00B32F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D0C46"/>
    <w:multiLevelType w:val="hybridMultilevel"/>
    <w:tmpl w:val="FC726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0F48"/>
    <w:multiLevelType w:val="hybridMultilevel"/>
    <w:tmpl w:val="2E469D5C"/>
    <w:lvl w:ilvl="0" w:tplc="1F1E2B0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932D4"/>
    <w:multiLevelType w:val="multilevel"/>
    <w:tmpl w:val="7D32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81809"/>
    <w:multiLevelType w:val="multilevel"/>
    <w:tmpl w:val="95AA4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A15C11"/>
    <w:multiLevelType w:val="multilevel"/>
    <w:tmpl w:val="6AAE2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BA2009"/>
    <w:multiLevelType w:val="multilevel"/>
    <w:tmpl w:val="81B68638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5B4019"/>
    <w:multiLevelType w:val="multilevel"/>
    <w:tmpl w:val="5DD4E3DC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C56533"/>
    <w:multiLevelType w:val="multilevel"/>
    <w:tmpl w:val="3724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9052B"/>
    <w:multiLevelType w:val="multilevel"/>
    <w:tmpl w:val="E682CCA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CA295D"/>
    <w:multiLevelType w:val="hybridMultilevel"/>
    <w:tmpl w:val="A3EC06A0"/>
    <w:lvl w:ilvl="0" w:tplc="5B70681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 w15:restartNumberingAfterBreak="0">
    <w:nsid w:val="3D9409C7"/>
    <w:multiLevelType w:val="multilevel"/>
    <w:tmpl w:val="78FCD6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ECF1EF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9B0643"/>
    <w:multiLevelType w:val="multilevel"/>
    <w:tmpl w:val="B81803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2569295">
    <w:abstractNumId w:val="6"/>
  </w:num>
  <w:num w:numId="2" w16cid:durableId="1519464728">
    <w:abstractNumId w:val="5"/>
  </w:num>
  <w:num w:numId="3" w16cid:durableId="376248897">
    <w:abstractNumId w:val="1"/>
  </w:num>
  <w:num w:numId="4" w16cid:durableId="508105682">
    <w:abstractNumId w:val="3"/>
  </w:num>
  <w:num w:numId="5" w16cid:durableId="1352878899">
    <w:abstractNumId w:val="2"/>
  </w:num>
  <w:num w:numId="6" w16cid:durableId="1729650851">
    <w:abstractNumId w:val="7"/>
  </w:num>
  <w:num w:numId="7" w16cid:durableId="1539199112">
    <w:abstractNumId w:val="11"/>
  </w:num>
  <w:num w:numId="8" w16cid:durableId="1478913377">
    <w:abstractNumId w:val="8"/>
  </w:num>
  <w:num w:numId="9" w16cid:durableId="1397556187">
    <w:abstractNumId w:val="10"/>
  </w:num>
  <w:num w:numId="10" w16cid:durableId="176895789">
    <w:abstractNumId w:val="0"/>
  </w:num>
  <w:num w:numId="11" w16cid:durableId="955870730">
    <w:abstractNumId w:val="4"/>
  </w:num>
  <w:num w:numId="12" w16cid:durableId="7052591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010"/>
    <w:rsid w:val="0003187A"/>
    <w:rsid w:val="00074448"/>
    <w:rsid w:val="00077492"/>
    <w:rsid w:val="000D4C51"/>
    <w:rsid w:val="000D772B"/>
    <w:rsid w:val="000E1114"/>
    <w:rsid w:val="001645EA"/>
    <w:rsid w:val="0016657C"/>
    <w:rsid w:val="001E0297"/>
    <w:rsid w:val="00253813"/>
    <w:rsid w:val="00284A5A"/>
    <w:rsid w:val="002A2602"/>
    <w:rsid w:val="002D78D5"/>
    <w:rsid w:val="00312443"/>
    <w:rsid w:val="0035374E"/>
    <w:rsid w:val="00354366"/>
    <w:rsid w:val="00406B6B"/>
    <w:rsid w:val="00422277"/>
    <w:rsid w:val="0044146F"/>
    <w:rsid w:val="0044227C"/>
    <w:rsid w:val="004A7604"/>
    <w:rsid w:val="004B01CF"/>
    <w:rsid w:val="004C5802"/>
    <w:rsid w:val="004E5F26"/>
    <w:rsid w:val="005310EF"/>
    <w:rsid w:val="00531D37"/>
    <w:rsid w:val="0059239D"/>
    <w:rsid w:val="005B1894"/>
    <w:rsid w:val="00616234"/>
    <w:rsid w:val="006452AC"/>
    <w:rsid w:val="00661C9E"/>
    <w:rsid w:val="0066681E"/>
    <w:rsid w:val="00680E45"/>
    <w:rsid w:val="006A157E"/>
    <w:rsid w:val="006A2F49"/>
    <w:rsid w:val="006D1121"/>
    <w:rsid w:val="007349CE"/>
    <w:rsid w:val="00742D4C"/>
    <w:rsid w:val="00795E38"/>
    <w:rsid w:val="007A237F"/>
    <w:rsid w:val="007C081E"/>
    <w:rsid w:val="007C753B"/>
    <w:rsid w:val="0080299D"/>
    <w:rsid w:val="0082734A"/>
    <w:rsid w:val="008355FF"/>
    <w:rsid w:val="008A7900"/>
    <w:rsid w:val="008C12BB"/>
    <w:rsid w:val="008E4321"/>
    <w:rsid w:val="008F6746"/>
    <w:rsid w:val="0091142B"/>
    <w:rsid w:val="009C12C9"/>
    <w:rsid w:val="009E016A"/>
    <w:rsid w:val="009F6934"/>
    <w:rsid w:val="00A04E21"/>
    <w:rsid w:val="00A14BE0"/>
    <w:rsid w:val="00A63CDC"/>
    <w:rsid w:val="00A928EF"/>
    <w:rsid w:val="00AA0D4D"/>
    <w:rsid w:val="00B32F5C"/>
    <w:rsid w:val="00B905CC"/>
    <w:rsid w:val="00B9239C"/>
    <w:rsid w:val="00BB21AB"/>
    <w:rsid w:val="00C04E33"/>
    <w:rsid w:val="00C0751A"/>
    <w:rsid w:val="00C07EE2"/>
    <w:rsid w:val="00C2004F"/>
    <w:rsid w:val="00C26091"/>
    <w:rsid w:val="00C26B53"/>
    <w:rsid w:val="00C55277"/>
    <w:rsid w:val="00C769A7"/>
    <w:rsid w:val="00C77C86"/>
    <w:rsid w:val="00CB7604"/>
    <w:rsid w:val="00CD43D8"/>
    <w:rsid w:val="00D15311"/>
    <w:rsid w:val="00D52181"/>
    <w:rsid w:val="00D90AB0"/>
    <w:rsid w:val="00DD616F"/>
    <w:rsid w:val="00E91834"/>
    <w:rsid w:val="00EA41CC"/>
    <w:rsid w:val="00EA78E4"/>
    <w:rsid w:val="00EC4578"/>
    <w:rsid w:val="00EF68AB"/>
    <w:rsid w:val="00F175B3"/>
    <w:rsid w:val="00F4135B"/>
    <w:rsid w:val="00F57010"/>
    <w:rsid w:val="00F6527D"/>
    <w:rsid w:val="00FA41C7"/>
    <w:rsid w:val="00FC2D55"/>
    <w:rsid w:val="00FD3AE2"/>
    <w:rsid w:val="00FF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88B97"/>
  <w15:docId w15:val="{5DECF13F-2E22-402A-B94E-5A47C136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ahoma" w:eastAsia="Tahoma" w:hAnsi="Tahoma" w:cs="Tahoma"/>
      <w:b/>
      <w:bCs/>
      <w:i w:val="0"/>
      <w:iCs w:val="0"/>
      <w:smallCaps w:val="0"/>
      <w:strike w:val="0"/>
      <w:color w:val="EBEBEB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60" w:line="307" w:lineRule="auto"/>
      <w:ind w:firstLine="10"/>
    </w:pPr>
    <w:rPr>
      <w:rFonts w:ascii="Arial" w:eastAsia="Arial" w:hAnsi="Arial" w:cs="Arial"/>
      <w:sz w:val="19"/>
      <w:szCs w:val="19"/>
    </w:rPr>
  </w:style>
  <w:style w:type="paragraph" w:customStyle="1" w:styleId="11">
    <w:name w:val="Заголовок №1"/>
    <w:basedOn w:val="a"/>
    <w:link w:val="10"/>
    <w:pPr>
      <w:spacing w:after="560" w:line="264" w:lineRule="auto"/>
      <w:outlineLvl w:val="0"/>
    </w:pPr>
    <w:rPr>
      <w:rFonts w:ascii="Tahoma" w:eastAsia="Tahoma" w:hAnsi="Tahoma" w:cs="Tahoma"/>
      <w:b/>
      <w:bCs/>
      <w:color w:val="EBEBEB"/>
    </w:rPr>
  </w:style>
  <w:style w:type="paragraph" w:customStyle="1" w:styleId="20">
    <w:name w:val="Заголовок №2"/>
    <w:basedOn w:val="a"/>
    <w:link w:val="2"/>
    <w:pPr>
      <w:spacing w:after="140"/>
      <w:outlineLvl w:val="1"/>
    </w:pPr>
    <w:rPr>
      <w:rFonts w:ascii="Arial" w:eastAsia="Arial" w:hAnsi="Arial" w:cs="Arial"/>
      <w:color w:val="00B4AF"/>
    </w:rPr>
  </w:style>
  <w:style w:type="paragraph" w:customStyle="1" w:styleId="22">
    <w:name w:val="Основной текст (2)"/>
    <w:basedOn w:val="a"/>
    <w:link w:val="21"/>
    <w:pPr>
      <w:spacing w:after="30"/>
    </w:pPr>
    <w:rPr>
      <w:rFonts w:ascii="Arial" w:eastAsia="Arial" w:hAnsi="Arial" w:cs="Arial"/>
      <w:sz w:val="13"/>
      <w:szCs w:val="13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jc w:val="right"/>
    </w:pPr>
    <w:rPr>
      <w:rFonts w:ascii="Arial" w:eastAsia="Arial" w:hAnsi="Arial" w:cs="Arial"/>
      <w:color w:val="00B4AF"/>
    </w:rPr>
  </w:style>
  <w:style w:type="paragraph" w:customStyle="1" w:styleId="a5">
    <w:name w:val="Подпись к картинке"/>
    <w:basedOn w:val="a"/>
    <w:link w:val="a4"/>
    <w:rPr>
      <w:rFonts w:ascii="Arial" w:eastAsia="Arial" w:hAnsi="Arial" w:cs="Arial"/>
      <w:sz w:val="13"/>
      <w:szCs w:val="13"/>
    </w:rPr>
  </w:style>
  <w:style w:type="paragraph" w:styleId="a6">
    <w:name w:val="header"/>
    <w:basedOn w:val="a"/>
    <w:link w:val="a7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C9E"/>
    <w:rPr>
      <w:color w:val="000000"/>
    </w:rPr>
  </w:style>
  <w:style w:type="paragraph" w:styleId="a8">
    <w:name w:val="footer"/>
    <w:basedOn w:val="a"/>
    <w:link w:val="a9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1C9E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B01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01CF"/>
    <w:rPr>
      <w:rFonts w:ascii="Tahoma" w:hAnsi="Tahoma" w:cs="Tahoma"/>
      <w:color w:val="000000"/>
      <w:sz w:val="16"/>
      <w:szCs w:val="16"/>
    </w:rPr>
  </w:style>
  <w:style w:type="character" w:customStyle="1" w:styleId="4">
    <w:name w:val="Заголовок №4_"/>
    <w:basedOn w:val="a0"/>
    <w:link w:val="40"/>
    <w:rsid w:val="00077492"/>
    <w:rPr>
      <w:rFonts w:ascii="Arial" w:eastAsia="Arial" w:hAnsi="Arial" w:cs="Arial"/>
      <w:b/>
      <w:bCs/>
      <w:color w:val="FBFCFB"/>
      <w:sz w:val="26"/>
      <w:szCs w:val="26"/>
    </w:rPr>
  </w:style>
  <w:style w:type="paragraph" w:customStyle="1" w:styleId="40">
    <w:name w:val="Заголовок №4"/>
    <w:basedOn w:val="a"/>
    <w:link w:val="4"/>
    <w:rsid w:val="00077492"/>
    <w:pPr>
      <w:spacing w:after="180" w:line="271" w:lineRule="auto"/>
      <w:ind w:firstLine="240"/>
      <w:outlineLvl w:val="3"/>
    </w:pPr>
    <w:rPr>
      <w:rFonts w:ascii="Arial" w:eastAsia="Arial" w:hAnsi="Arial" w:cs="Arial"/>
      <w:b/>
      <w:bCs/>
      <w:color w:val="FBFCFB"/>
      <w:sz w:val="26"/>
      <w:szCs w:val="26"/>
    </w:rPr>
  </w:style>
  <w:style w:type="character" w:customStyle="1" w:styleId="5">
    <w:name w:val="Заголовок №5_"/>
    <w:basedOn w:val="a0"/>
    <w:link w:val="50"/>
    <w:rsid w:val="00742D4C"/>
    <w:rPr>
      <w:rFonts w:ascii="Arial" w:eastAsia="Arial" w:hAnsi="Arial" w:cs="Arial"/>
      <w:b/>
      <w:bCs/>
      <w:sz w:val="20"/>
      <w:szCs w:val="20"/>
    </w:rPr>
  </w:style>
  <w:style w:type="paragraph" w:customStyle="1" w:styleId="50">
    <w:name w:val="Заголовок №5"/>
    <w:basedOn w:val="a"/>
    <w:link w:val="5"/>
    <w:rsid w:val="00742D4C"/>
    <w:pPr>
      <w:spacing w:after="130"/>
      <w:outlineLvl w:val="4"/>
    </w:pPr>
    <w:rPr>
      <w:rFonts w:ascii="Arial" w:eastAsia="Arial" w:hAnsi="Arial" w:cs="Arial"/>
      <w:b/>
      <w:bCs/>
      <w:color w:val="auto"/>
      <w:sz w:val="20"/>
      <w:szCs w:val="20"/>
    </w:rPr>
  </w:style>
  <w:style w:type="character" w:styleId="ac">
    <w:name w:val="Hyperlink"/>
    <w:basedOn w:val="a0"/>
    <w:uiPriority w:val="99"/>
    <w:unhideWhenUsed/>
    <w:rsid w:val="0016657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6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cgon.rospotrebnadzor.ru/naseleniyu/zdorovyy-obraz-zhizni/opasnaya-doza/?bitrix_include_areas=Y&amp;clear_cache=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Буклет Профилактика падений пожилых, больных и малоподвижных людей_4p_print</vt:lpstr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Буклет Профилактика падений пожилых, больных и малоподвижных людей_4p_print</dc:title>
  <dc:subject/>
  <dc:creator/>
  <cp:keywords/>
  <cp:lastModifiedBy>User</cp:lastModifiedBy>
  <cp:revision>75</cp:revision>
  <cp:lastPrinted>2023-06-08T00:41:00Z</cp:lastPrinted>
  <dcterms:created xsi:type="dcterms:W3CDTF">2023-06-06T00:30:00Z</dcterms:created>
  <dcterms:modified xsi:type="dcterms:W3CDTF">2024-10-04T05:08:00Z</dcterms:modified>
</cp:coreProperties>
</file>